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67" w:rsidRPr="00F87A8B" w:rsidRDefault="00352167" w:rsidP="00A1538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bookmarkStart w:id="0" w:name="_GoBack"/>
      <w:r w:rsidRPr="00352167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 xml:space="preserve">Общинската избирателна комисия </w:t>
      </w:r>
      <w:r w:rsidR="00A15386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 xml:space="preserve">- </w:t>
      </w:r>
      <w:r w:rsidRPr="00A15386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Айтос</w:t>
      </w:r>
      <w:r w:rsidRPr="0035216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(ОИК) </w:t>
      </w:r>
      <w:r w:rsidRPr="008D2CD4">
        <w:rPr>
          <w:rFonts w:ascii="Arial" w:eastAsia="Times New Roman" w:hAnsi="Arial" w:cs="Arial"/>
          <w:color w:val="333333"/>
          <w:sz w:val="20"/>
          <w:szCs w:val="20"/>
          <w:lang w:val="bg-BG"/>
        </w:rPr>
        <w:t>ще проведе</w:t>
      </w:r>
      <w:r w:rsidRPr="0035216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заседание </w:t>
      </w:r>
      <w:r w:rsidRPr="00F87A8B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на </w:t>
      </w:r>
      <w:r w:rsidR="00BB5293" w:rsidRPr="00F87A8B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09.</w:t>
      </w:r>
      <w:r w:rsidR="00F87A8B" w:rsidRPr="00F87A8B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08</w:t>
      </w:r>
      <w:r w:rsidR="0045540D" w:rsidRPr="00F87A8B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.2020</w:t>
      </w:r>
      <w:r w:rsidR="00E31149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 xml:space="preserve"> г. от </w:t>
      </w:r>
      <w:r w:rsidR="00E31149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="00E31149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18</w:t>
      </w:r>
      <w:r w:rsidR="00E31149">
        <w:rPr>
          <w:rFonts w:ascii="Arial" w:eastAsia="Times New Roman" w:hAnsi="Arial" w:cs="Arial"/>
          <w:b/>
          <w:color w:val="333333"/>
          <w:sz w:val="20"/>
          <w:szCs w:val="20"/>
        </w:rPr>
        <w:t>:</w:t>
      </w:r>
      <w:r w:rsidRPr="00F87A8B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00 ч.</w:t>
      </w:r>
      <w:r w:rsidRPr="00F87A8B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r w:rsidR="00FC3927" w:rsidRPr="00F87A8B">
        <w:rPr>
          <w:rFonts w:ascii="Arial" w:eastAsia="Times New Roman" w:hAnsi="Arial" w:cs="Arial"/>
          <w:color w:val="333333"/>
          <w:sz w:val="20"/>
          <w:szCs w:val="20"/>
          <w:lang w:val="bg-BG"/>
        </w:rPr>
        <w:t>н</w:t>
      </w:r>
      <w:r w:rsidRPr="00F87A8B">
        <w:rPr>
          <w:rFonts w:ascii="Arial" w:eastAsia="Times New Roman" w:hAnsi="Arial" w:cs="Arial"/>
          <w:color w:val="333333"/>
          <w:sz w:val="20"/>
          <w:szCs w:val="20"/>
          <w:lang w:val="bg-BG"/>
        </w:rPr>
        <w:t>а адрес</w:t>
      </w:r>
      <w:r w:rsidR="002A1E33" w:rsidRPr="00F87A8B">
        <w:rPr>
          <w:rFonts w:ascii="Arial" w:eastAsia="Times New Roman" w:hAnsi="Arial" w:cs="Arial"/>
          <w:color w:val="333333"/>
          <w:sz w:val="20"/>
          <w:szCs w:val="20"/>
          <w:lang w:val="bg-BG"/>
        </w:rPr>
        <w:t>:</w:t>
      </w:r>
      <w:r w:rsidRPr="00F87A8B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гр. Айтос, ул. Цар Освободител № 3, зала на ОИК Айтос (АРТ зала на Община Айтос)</w:t>
      </w:r>
      <w:bookmarkEnd w:id="0"/>
      <w:r w:rsidRPr="00F87A8B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, при следния </w:t>
      </w:r>
      <w:r w:rsidRPr="00F87A8B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дневен ред:</w:t>
      </w:r>
    </w:p>
    <w:p w:rsidR="00F87A8B" w:rsidRPr="00F87A8B" w:rsidRDefault="00F87A8B" w:rsidP="00F87A8B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 w:rsidRPr="00F87A8B">
        <w:rPr>
          <w:rFonts w:ascii="Arial" w:eastAsia="Times New Roman" w:hAnsi="Arial" w:cs="Arial"/>
          <w:color w:val="333333"/>
          <w:sz w:val="20"/>
          <w:szCs w:val="20"/>
          <w:lang w:val="bg-BG"/>
        </w:rPr>
        <w:t>Определяне на работно време, място и начин на работа, приемане на решения на Общинска избирателна комисия - Айтос, относно провеждане на за кмет на кметство Карагеоргиево на 27 септември 2020 г., номерацията, сигнатурата и съдържанието на решенията и протоколите на Общинската избирателна комисия (ОИК), определяне начина и мястото за обявяване на приетите от ОИК решения</w:t>
      </w:r>
      <w:r w:rsidR="002114B7">
        <w:rPr>
          <w:rFonts w:ascii="Arial" w:eastAsia="Times New Roman" w:hAnsi="Arial" w:cs="Arial"/>
          <w:color w:val="333333"/>
          <w:sz w:val="20"/>
          <w:szCs w:val="20"/>
          <w:lang w:val="bg-BG"/>
        </w:rPr>
        <w:t>;</w:t>
      </w:r>
    </w:p>
    <w:p w:rsidR="00F87A8B" w:rsidRDefault="00F741B4" w:rsidP="00954FBA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 w:rsidRPr="002114B7">
        <w:rPr>
          <w:rFonts w:ascii="Arial" w:eastAsia="Times New Roman" w:hAnsi="Arial" w:cs="Arial"/>
          <w:color w:val="333333"/>
          <w:sz w:val="20"/>
          <w:szCs w:val="20"/>
          <w:lang w:val="bg-BG"/>
        </w:rPr>
        <w:t>Вземане решени</w:t>
      </w:r>
      <w:r w:rsidR="00F87A8B" w:rsidRPr="002114B7">
        <w:rPr>
          <w:rFonts w:ascii="Arial" w:eastAsia="Times New Roman" w:hAnsi="Arial" w:cs="Arial"/>
          <w:color w:val="333333"/>
          <w:sz w:val="20"/>
          <w:szCs w:val="20"/>
          <w:lang w:val="bg-BG"/>
        </w:rPr>
        <w:t>е относно наемане на специалист</w:t>
      </w:r>
      <w:r w:rsidRPr="002114B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r w:rsidR="00F87A8B" w:rsidRPr="002114B7">
        <w:rPr>
          <w:rFonts w:ascii="Arial" w:eastAsia="Times New Roman" w:hAnsi="Arial" w:cs="Arial"/>
          <w:color w:val="333333"/>
          <w:sz w:val="20"/>
          <w:szCs w:val="20"/>
          <w:lang w:val="bg-BG"/>
        </w:rPr>
        <w:t>за подпомагане дейността на ОИК</w:t>
      </w:r>
      <w:r w:rsidR="002114B7">
        <w:rPr>
          <w:rFonts w:ascii="Arial" w:eastAsia="Times New Roman" w:hAnsi="Arial" w:cs="Arial"/>
          <w:color w:val="333333"/>
          <w:sz w:val="20"/>
          <w:szCs w:val="20"/>
          <w:lang w:val="bg-BG"/>
        </w:rPr>
        <w:t>;</w:t>
      </w:r>
    </w:p>
    <w:p w:rsidR="002114B7" w:rsidRPr="002114B7" w:rsidRDefault="002114B7" w:rsidP="002114B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 w:rsidRPr="002114B7">
        <w:rPr>
          <w:rFonts w:ascii="Arial" w:eastAsia="Times New Roman" w:hAnsi="Arial" w:cs="Arial"/>
          <w:color w:val="333333"/>
          <w:sz w:val="20"/>
          <w:szCs w:val="20"/>
          <w:lang w:val="bg-BG"/>
        </w:rPr>
        <w:t>Определяне на краен срок за подаване на документи за регистрация на партии, коалиции, местни коалиции и инициативни комитети в ОИК за участие в нов избор за кмет на кметство Карагеоргиево на 27.09.2020 г.</w:t>
      </w:r>
    </w:p>
    <w:p w:rsidR="00352167" w:rsidRPr="002114B7" w:rsidRDefault="00352167" w:rsidP="00954FBA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 w:rsidRPr="002114B7">
        <w:rPr>
          <w:rFonts w:ascii="Arial" w:eastAsia="Times New Roman" w:hAnsi="Arial" w:cs="Arial"/>
          <w:color w:val="333333"/>
          <w:sz w:val="20"/>
          <w:szCs w:val="20"/>
          <w:lang w:val="bg-BG"/>
        </w:rPr>
        <w:t>Разни</w:t>
      </w:r>
      <w:r w:rsidR="008D2CD4" w:rsidRPr="002114B7">
        <w:rPr>
          <w:rFonts w:ascii="Arial" w:eastAsia="Times New Roman" w:hAnsi="Arial" w:cs="Arial"/>
          <w:color w:val="333333"/>
          <w:sz w:val="20"/>
          <w:szCs w:val="20"/>
          <w:lang w:val="bg-BG"/>
        </w:rPr>
        <w:t>.</w:t>
      </w:r>
    </w:p>
    <w:p w:rsidR="008D6245" w:rsidRPr="008D2CD4" w:rsidRDefault="008D6245" w:rsidP="00A15386">
      <w:pPr>
        <w:spacing w:line="360" w:lineRule="auto"/>
        <w:rPr>
          <w:lang w:val="bg-BG"/>
        </w:rPr>
      </w:pPr>
    </w:p>
    <w:sectPr w:rsidR="008D6245" w:rsidRPr="008D2C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629DC"/>
    <w:multiLevelType w:val="multilevel"/>
    <w:tmpl w:val="27FA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67"/>
    <w:rsid w:val="001F546A"/>
    <w:rsid w:val="002114B7"/>
    <w:rsid w:val="00293134"/>
    <w:rsid w:val="002A1E33"/>
    <w:rsid w:val="0034493E"/>
    <w:rsid w:val="00352167"/>
    <w:rsid w:val="0045540D"/>
    <w:rsid w:val="005A4AAC"/>
    <w:rsid w:val="008D2CD4"/>
    <w:rsid w:val="008D6245"/>
    <w:rsid w:val="00A15386"/>
    <w:rsid w:val="00BB5293"/>
    <w:rsid w:val="00CA7228"/>
    <w:rsid w:val="00E31149"/>
    <w:rsid w:val="00F741B4"/>
    <w:rsid w:val="00F87A8B"/>
    <w:rsid w:val="00FC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Computer</cp:lastModifiedBy>
  <cp:revision>2</cp:revision>
  <dcterms:created xsi:type="dcterms:W3CDTF">2020-08-08T07:23:00Z</dcterms:created>
  <dcterms:modified xsi:type="dcterms:W3CDTF">2020-08-08T07:23:00Z</dcterms:modified>
</cp:coreProperties>
</file>