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DF" w:rsidRPr="005F779F" w:rsidRDefault="00292EDF" w:rsidP="00292EDF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bidi="bg-BG"/>
        </w:rPr>
      </w:pPr>
      <w:r w:rsidRPr="005F779F">
        <w:rPr>
          <w:b/>
          <w:spacing w:val="3"/>
          <w:lang w:bidi="bg-BG"/>
        </w:rPr>
        <w:t xml:space="preserve">ОБЩИНСКА </w:t>
      </w:r>
      <w:r w:rsidRPr="005F779F">
        <w:rPr>
          <w:b/>
          <w:spacing w:val="3"/>
          <w:lang w:bidi="bg-BG"/>
        </w:rPr>
        <w:tab/>
        <w:t>ИЗБИРАТЕЛНА КОМИСИЯ</w:t>
      </w:r>
    </w:p>
    <w:p w:rsidR="00292EDF" w:rsidRPr="005F779F" w:rsidRDefault="00292EDF" w:rsidP="00292EDF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bidi="bg-BG"/>
        </w:rPr>
      </w:pPr>
      <w:r w:rsidRPr="005F779F">
        <w:rPr>
          <w:b/>
          <w:spacing w:val="3"/>
          <w:lang w:bidi="bg-BG"/>
        </w:rPr>
        <w:t>ОБЩИНА АЙТОС, ОБЛАСТ БУРГАС</w:t>
      </w:r>
    </w:p>
    <w:p w:rsidR="00292EDF" w:rsidRPr="005F779F" w:rsidRDefault="00292EDF" w:rsidP="00292EDF">
      <w:pPr>
        <w:ind w:left="20" w:firstLine="700"/>
        <w:jc w:val="center"/>
        <w:rPr>
          <w:b/>
        </w:rPr>
      </w:pPr>
    </w:p>
    <w:p w:rsidR="00292EDF" w:rsidRPr="005F779F" w:rsidRDefault="00292EDF" w:rsidP="00292EDF">
      <w:pPr>
        <w:ind w:left="20" w:firstLine="700"/>
        <w:jc w:val="center"/>
        <w:outlineLvl w:val="0"/>
        <w:rPr>
          <w:b/>
        </w:rPr>
      </w:pPr>
      <w:r w:rsidRPr="005F779F">
        <w:rPr>
          <w:b/>
        </w:rPr>
        <w:t>ПРОТОКОЛ</w:t>
      </w:r>
    </w:p>
    <w:p w:rsidR="00292EDF" w:rsidRPr="005F779F" w:rsidRDefault="00292EDF" w:rsidP="00292EDF">
      <w:pPr>
        <w:ind w:left="20" w:firstLine="700"/>
        <w:jc w:val="center"/>
        <w:rPr>
          <w:b/>
        </w:rPr>
      </w:pPr>
      <w:r w:rsidRPr="005F779F">
        <w:rPr>
          <w:b/>
        </w:rPr>
        <w:t xml:space="preserve">№ </w:t>
      </w:r>
      <w:r w:rsidR="006A029B">
        <w:rPr>
          <w:b/>
        </w:rPr>
        <w:t>28</w:t>
      </w:r>
    </w:p>
    <w:p w:rsidR="00292EDF" w:rsidRPr="005F779F" w:rsidRDefault="00292EDF" w:rsidP="00292EDF">
      <w:pPr>
        <w:ind w:left="20" w:firstLine="700"/>
        <w:jc w:val="both"/>
        <w:rPr>
          <w:b/>
        </w:rPr>
      </w:pPr>
    </w:p>
    <w:p w:rsidR="00292EDF" w:rsidRDefault="00292EDF" w:rsidP="00292EDF">
      <w:pPr>
        <w:ind w:left="20" w:firstLine="700"/>
        <w:jc w:val="both"/>
      </w:pPr>
      <w:r w:rsidRPr="005F779F">
        <w:t xml:space="preserve">На </w:t>
      </w:r>
      <w:r w:rsidR="006A029B">
        <w:t>13.09</w:t>
      </w:r>
      <w:r w:rsidRPr="005F779F">
        <w:t xml:space="preserve">.2023 год. </w:t>
      </w:r>
      <w:r>
        <w:t xml:space="preserve">от </w:t>
      </w:r>
      <w:r w:rsidR="006A029B">
        <w:t>13</w:t>
      </w:r>
      <w:r w:rsidR="00815C85">
        <w:t>:00</w:t>
      </w:r>
      <w:r>
        <w:t xml:space="preserve"> часа, </w:t>
      </w:r>
      <w:r w:rsidRPr="005F779F">
        <w:t xml:space="preserve">се проведе заседание на Общинска избирателна комисия – Айтос, област Бургас, назначена с Решение № </w:t>
      </w:r>
      <w:r w:rsidRPr="00930093">
        <w:rPr>
          <w:shd w:val="clear" w:color="auto" w:fill="FFFFFF"/>
        </w:rPr>
        <w:t xml:space="preserve">2184-МИ 01.09.2023 </w:t>
      </w:r>
      <w:r w:rsidRPr="00930093">
        <w:t>год</w:t>
      </w:r>
      <w:r w:rsidRPr="005F779F">
        <w:t>. на ЦИК за изборите за</w:t>
      </w:r>
      <w:r w:rsidRPr="005F779F">
        <w:rPr>
          <w:lang w:val="en-US"/>
        </w:rPr>
        <w:t xml:space="preserve"> </w:t>
      </w:r>
      <w:r w:rsidRPr="005F779F">
        <w:t>общински съветници и за кметове на 29 октомври 2023 г. в състав:</w:t>
      </w:r>
    </w:p>
    <w:p w:rsidR="006A029B" w:rsidRPr="005F779F" w:rsidRDefault="006A029B" w:rsidP="00292EDF">
      <w:pPr>
        <w:ind w:left="20" w:firstLine="700"/>
        <w:jc w:val="both"/>
      </w:pP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5"/>
        <w:gridCol w:w="4357"/>
      </w:tblGrid>
      <w:tr w:rsidR="006A029B" w:rsidRPr="006A029B" w:rsidTr="002A60FC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029B" w:rsidRPr="006A029B" w:rsidRDefault="006A029B" w:rsidP="006A029B">
            <w:pPr>
              <w:ind w:left="20" w:firstLine="700"/>
              <w:jc w:val="both"/>
              <w:rPr>
                <w:b/>
                <w:bCs/>
              </w:rPr>
            </w:pPr>
            <w:r w:rsidRPr="006A029B">
              <w:rPr>
                <w:b/>
                <w:bCs/>
              </w:rPr>
              <w:t>Длъжност в комисията</w:t>
            </w:r>
          </w:p>
        </w:tc>
        <w:tc>
          <w:tcPr>
            <w:tcW w:w="4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029B" w:rsidRPr="006A029B" w:rsidRDefault="006A029B" w:rsidP="006A029B">
            <w:pPr>
              <w:ind w:left="20" w:firstLine="700"/>
              <w:jc w:val="both"/>
              <w:rPr>
                <w:b/>
                <w:bCs/>
              </w:rPr>
            </w:pPr>
            <w:r w:rsidRPr="006A029B">
              <w:rPr>
                <w:b/>
                <w:bCs/>
              </w:rPr>
              <w:t>Име, презиме, фамилия</w:t>
            </w:r>
          </w:p>
        </w:tc>
      </w:tr>
      <w:tr w:rsidR="006A029B" w:rsidRPr="006A029B" w:rsidTr="002A60F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ПРЕДСЕДАТЕЛ:</w:t>
            </w:r>
          </w:p>
        </w:tc>
        <w:tc>
          <w:tcPr>
            <w:tcW w:w="4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Силвия Стоянова Желева</w:t>
            </w:r>
          </w:p>
        </w:tc>
      </w:tr>
      <w:tr w:rsidR="006A029B" w:rsidRPr="006A029B" w:rsidTr="002A60F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ЗАМ.ПРЕДСЕДАТЕЛ:</w:t>
            </w:r>
          </w:p>
        </w:tc>
        <w:tc>
          <w:tcPr>
            <w:tcW w:w="4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Красимира Петрова Янева</w:t>
            </w:r>
          </w:p>
        </w:tc>
      </w:tr>
      <w:tr w:rsidR="006A029B" w:rsidRPr="006A029B" w:rsidTr="002A60F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ЗАМ.ПРЕДСЕДАТЕЛ:</w:t>
            </w:r>
          </w:p>
        </w:tc>
        <w:tc>
          <w:tcPr>
            <w:tcW w:w="4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Николай Христов Димитров</w:t>
            </w:r>
          </w:p>
        </w:tc>
      </w:tr>
      <w:tr w:rsidR="006A029B" w:rsidRPr="006A029B" w:rsidTr="002A60F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ЗАМ.ПРЕДСЕДАТЕЛ:</w:t>
            </w:r>
          </w:p>
        </w:tc>
        <w:tc>
          <w:tcPr>
            <w:tcW w:w="4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Николинка Крумова Стоева</w:t>
            </w:r>
          </w:p>
        </w:tc>
      </w:tr>
      <w:tr w:rsidR="006A029B" w:rsidRPr="006A029B" w:rsidTr="002A60F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ЗАМ.ПРЕДСЕДАТЕЛ:</w:t>
            </w:r>
          </w:p>
        </w:tc>
        <w:tc>
          <w:tcPr>
            <w:tcW w:w="4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Юмюгюл Феим Карамахмуд</w:t>
            </w:r>
          </w:p>
        </w:tc>
      </w:tr>
      <w:tr w:rsidR="006A029B" w:rsidRPr="006A029B" w:rsidTr="002A60F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 СЕКРЕТАР:</w:t>
            </w:r>
          </w:p>
        </w:tc>
        <w:tc>
          <w:tcPr>
            <w:tcW w:w="4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Райна Кънчева Шангова</w:t>
            </w:r>
          </w:p>
        </w:tc>
      </w:tr>
      <w:tr w:rsidR="006A029B" w:rsidRPr="006A029B" w:rsidTr="002A60F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 ЧЛЕНОВЕ:</w:t>
            </w:r>
          </w:p>
        </w:tc>
        <w:tc>
          <w:tcPr>
            <w:tcW w:w="4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Галя Димитрова Иванова</w:t>
            </w:r>
          </w:p>
        </w:tc>
      </w:tr>
      <w:tr w:rsidR="006A029B" w:rsidRPr="006A029B" w:rsidTr="002A60F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 </w:t>
            </w:r>
          </w:p>
        </w:tc>
        <w:tc>
          <w:tcPr>
            <w:tcW w:w="4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Илияна Вълканова Гугалова</w:t>
            </w:r>
          </w:p>
        </w:tc>
      </w:tr>
      <w:tr w:rsidR="006A029B" w:rsidRPr="006A029B" w:rsidTr="002A60F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029B" w:rsidRPr="006A029B" w:rsidRDefault="006A029B" w:rsidP="006A029B">
            <w:pPr>
              <w:ind w:left="20" w:firstLine="700"/>
              <w:jc w:val="both"/>
            </w:pPr>
          </w:p>
        </w:tc>
        <w:tc>
          <w:tcPr>
            <w:tcW w:w="4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Кристина Костадинова Момчева</w:t>
            </w:r>
          </w:p>
        </w:tc>
      </w:tr>
      <w:tr w:rsidR="006A029B" w:rsidRPr="006A029B" w:rsidTr="002A60F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029B" w:rsidRPr="006A029B" w:rsidRDefault="006A029B" w:rsidP="006A029B">
            <w:pPr>
              <w:ind w:left="20" w:firstLine="700"/>
              <w:jc w:val="both"/>
            </w:pPr>
          </w:p>
        </w:tc>
        <w:tc>
          <w:tcPr>
            <w:tcW w:w="4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Ралица Златанова Момчева</w:t>
            </w:r>
          </w:p>
        </w:tc>
      </w:tr>
      <w:tr w:rsidR="006A029B" w:rsidRPr="006A029B" w:rsidTr="002A60F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029B" w:rsidRPr="006A029B" w:rsidRDefault="006A029B" w:rsidP="006A029B">
            <w:pPr>
              <w:ind w:left="20" w:firstLine="700"/>
              <w:jc w:val="both"/>
            </w:pPr>
          </w:p>
        </w:tc>
        <w:tc>
          <w:tcPr>
            <w:tcW w:w="43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A029B" w:rsidRPr="006A029B" w:rsidRDefault="006A029B" w:rsidP="006A029B">
            <w:pPr>
              <w:ind w:left="20" w:firstLine="700"/>
              <w:jc w:val="both"/>
            </w:pPr>
            <w:r w:rsidRPr="006A029B">
              <w:t>Силвия Тошкова Христова</w:t>
            </w:r>
          </w:p>
        </w:tc>
      </w:tr>
    </w:tbl>
    <w:p w:rsidR="00292EDF" w:rsidRPr="005F779F" w:rsidRDefault="00292EDF" w:rsidP="00292EDF">
      <w:pPr>
        <w:ind w:left="20" w:firstLine="700"/>
        <w:jc w:val="both"/>
      </w:pPr>
    </w:p>
    <w:p w:rsidR="006A029B" w:rsidRDefault="006A029B" w:rsidP="00292EDF">
      <w:pPr>
        <w:ind w:left="20" w:firstLine="700"/>
        <w:jc w:val="both"/>
      </w:pPr>
    </w:p>
    <w:p w:rsidR="00292EDF" w:rsidRDefault="00292EDF" w:rsidP="00292EDF">
      <w:pPr>
        <w:ind w:left="20" w:firstLine="700"/>
        <w:jc w:val="both"/>
      </w:pPr>
      <w:r w:rsidRPr="005F779F">
        <w:t>Силвия Желева, председател на ОИК, откри заседание и поздрави членовете.</w:t>
      </w:r>
    </w:p>
    <w:p w:rsidR="00292EDF" w:rsidRPr="009A6593" w:rsidRDefault="00292EDF" w:rsidP="00292EDF">
      <w:pPr>
        <w:ind w:left="20" w:firstLine="700"/>
        <w:jc w:val="both"/>
      </w:pPr>
      <w:r>
        <w:t xml:space="preserve"> </w:t>
      </w:r>
    </w:p>
    <w:p w:rsidR="00292EDF" w:rsidRPr="005F779F" w:rsidRDefault="00292EDF" w:rsidP="00292EDF">
      <w:pPr>
        <w:ind w:left="20" w:firstLine="700"/>
        <w:jc w:val="both"/>
      </w:pPr>
      <w:r w:rsidRPr="005F779F">
        <w:t>Присъстват</w:t>
      </w:r>
      <w:r>
        <w:t xml:space="preserve"> </w:t>
      </w:r>
      <w:r w:rsidR="006A029B">
        <w:t>11</w:t>
      </w:r>
      <w:r w:rsidR="00815C85">
        <w:t xml:space="preserve"> от членове на комисията, </w:t>
      </w:r>
      <w:r w:rsidR="006A029B">
        <w:t>н</w:t>
      </w:r>
      <w:r w:rsidRPr="009120DA">
        <w:t>а лице е необходимият кворум и заседанието се проведе при следния дневен ред:</w:t>
      </w:r>
    </w:p>
    <w:p w:rsidR="00292EDF" w:rsidRPr="006A029B" w:rsidRDefault="00292EDF" w:rsidP="00292EDF">
      <w:pPr>
        <w:ind w:left="20" w:firstLine="700"/>
        <w:jc w:val="both"/>
        <w:rPr>
          <w:color w:val="FF0000"/>
        </w:rPr>
      </w:pPr>
    </w:p>
    <w:p w:rsidR="00815C85" w:rsidRPr="006A029B" w:rsidRDefault="006A029B" w:rsidP="00815C85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bCs/>
          <w:spacing w:val="2"/>
          <w:lang w:eastAsia="en-US"/>
        </w:rPr>
      </w:pPr>
      <w:r w:rsidRPr="006A029B">
        <w:rPr>
          <w:rFonts w:ascii="Times New Roman" w:hAnsi="Times New Roman" w:cs="Times New Roman"/>
          <w:bCs/>
          <w:spacing w:val="2"/>
          <w:lang w:eastAsia="en-US"/>
        </w:rPr>
        <w:t>Констатиране прекратяването на пълномощията на общински</w:t>
      </w:r>
      <w:r w:rsidRPr="006A029B">
        <w:rPr>
          <w:rFonts w:ascii="Times New Roman" w:hAnsi="Times New Roman" w:cs="Times New Roman"/>
          <w:bCs/>
          <w:spacing w:val="2"/>
          <w:lang w:val="en-US" w:eastAsia="en-US"/>
        </w:rPr>
        <w:t xml:space="preserve"> </w:t>
      </w:r>
      <w:r w:rsidRPr="006A029B">
        <w:rPr>
          <w:rFonts w:ascii="Times New Roman" w:hAnsi="Times New Roman" w:cs="Times New Roman"/>
          <w:bCs/>
          <w:spacing w:val="2"/>
          <w:lang w:eastAsia="en-US"/>
        </w:rPr>
        <w:t>съветник и обявяване на следващия в листата за избран</w:t>
      </w:r>
      <w:r w:rsidR="00815C85" w:rsidRPr="006A029B">
        <w:rPr>
          <w:rFonts w:ascii="Times New Roman" w:hAnsi="Times New Roman" w:cs="Times New Roman"/>
          <w:bCs/>
          <w:spacing w:val="2"/>
          <w:lang w:eastAsia="en-US"/>
        </w:rPr>
        <w:t>.</w:t>
      </w:r>
    </w:p>
    <w:p w:rsidR="00815C85" w:rsidRPr="00815C85" w:rsidRDefault="00815C85" w:rsidP="00815C85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bCs/>
          <w:spacing w:val="2"/>
          <w:lang w:eastAsia="en-US"/>
        </w:rPr>
      </w:pPr>
      <w:r w:rsidRPr="00815C85">
        <w:rPr>
          <w:rFonts w:ascii="Times New Roman" w:hAnsi="Times New Roman" w:cs="Times New Roman"/>
          <w:bCs/>
          <w:spacing w:val="2"/>
          <w:lang w:eastAsia="en-US"/>
        </w:rPr>
        <w:t>Разни</w:t>
      </w:r>
    </w:p>
    <w:p w:rsidR="00815C85" w:rsidRPr="00815C85" w:rsidRDefault="00815C85" w:rsidP="00815C85">
      <w:pPr>
        <w:pStyle w:val="a8"/>
        <w:ind w:left="1080"/>
        <w:jc w:val="both"/>
        <w:rPr>
          <w:bCs/>
          <w:spacing w:val="2"/>
          <w:lang w:eastAsia="en-US"/>
        </w:rPr>
      </w:pPr>
    </w:p>
    <w:p w:rsidR="00292EDF" w:rsidRDefault="00292EDF" w:rsidP="00292EDF">
      <w:pPr>
        <w:ind w:left="20" w:firstLine="700"/>
        <w:jc w:val="both"/>
        <w:rPr>
          <w:u w:val="single"/>
        </w:rPr>
      </w:pPr>
      <w:r w:rsidRPr="005F779F">
        <w:rPr>
          <w:u w:val="single"/>
        </w:rPr>
        <w:t>По т.1 от дневния ред</w:t>
      </w:r>
    </w:p>
    <w:p w:rsidR="00894071" w:rsidRPr="00894071" w:rsidRDefault="00894071" w:rsidP="00894071">
      <w:pPr>
        <w:widowControl w:val="0"/>
        <w:ind w:firstLine="709"/>
        <w:jc w:val="center"/>
        <w:outlineLvl w:val="0"/>
        <w:rPr>
          <w:b/>
          <w:bCs/>
          <w:spacing w:val="2"/>
          <w:lang w:eastAsia="en-US"/>
        </w:rPr>
      </w:pPr>
    </w:p>
    <w:p w:rsidR="006A029B" w:rsidRPr="006A029B" w:rsidRDefault="006A029B" w:rsidP="006A029B">
      <w:pPr>
        <w:ind w:left="20" w:firstLine="700"/>
        <w:jc w:val="both"/>
        <w:rPr>
          <w:b/>
        </w:rPr>
      </w:pPr>
    </w:p>
    <w:p w:rsidR="006A029B" w:rsidRPr="006A029B" w:rsidRDefault="006A029B" w:rsidP="006A029B">
      <w:pPr>
        <w:ind w:left="20" w:firstLine="700"/>
        <w:jc w:val="center"/>
        <w:rPr>
          <w:b/>
        </w:rPr>
      </w:pPr>
      <w:r w:rsidRPr="006A029B">
        <w:rPr>
          <w:b/>
        </w:rPr>
        <w:t>Р Е Ш Е Н И Е</w:t>
      </w:r>
    </w:p>
    <w:p w:rsidR="006A029B" w:rsidRPr="006A029B" w:rsidRDefault="006A029B" w:rsidP="006A029B">
      <w:pPr>
        <w:ind w:left="20" w:firstLine="700"/>
        <w:jc w:val="center"/>
        <w:rPr>
          <w:b/>
        </w:rPr>
      </w:pPr>
      <w:r w:rsidRPr="006A029B">
        <w:rPr>
          <w:b/>
        </w:rPr>
        <w:t>№ 162-МИ</w:t>
      </w:r>
    </w:p>
    <w:p w:rsidR="006A029B" w:rsidRPr="006A029B" w:rsidRDefault="006A029B" w:rsidP="006A029B">
      <w:pPr>
        <w:ind w:left="20" w:firstLine="700"/>
        <w:jc w:val="center"/>
        <w:rPr>
          <w:b/>
        </w:rPr>
      </w:pPr>
      <w:r w:rsidRPr="006A029B">
        <w:rPr>
          <w:b/>
        </w:rPr>
        <w:t>13.09.2024 г.</w:t>
      </w:r>
    </w:p>
    <w:p w:rsidR="006A029B" w:rsidRPr="006A029B" w:rsidRDefault="006A029B" w:rsidP="006A029B">
      <w:pPr>
        <w:ind w:left="20" w:firstLine="700"/>
        <w:jc w:val="both"/>
        <w:rPr>
          <w:b/>
        </w:rPr>
      </w:pPr>
    </w:p>
    <w:p w:rsidR="006A029B" w:rsidRPr="006A029B" w:rsidRDefault="006A029B" w:rsidP="006A029B">
      <w:pPr>
        <w:ind w:left="20" w:firstLine="700"/>
        <w:jc w:val="both"/>
        <w:rPr>
          <w:b/>
        </w:rPr>
      </w:pPr>
      <w:r w:rsidRPr="006A029B">
        <w:rPr>
          <w:b/>
        </w:rPr>
        <w:t>ОТНОСНО: констатиране прекратяването на пълномощията на общински</w:t>
      </w:r>
      <w:r w:rsidRPr="006A029B">
        <w:rPr>
          <w:b/>
          <w:lang w:val="en-US"/>
        </w:rPr>
        <w:t xml:space="preserve"> </w:t>
      </w:r>
      <w:r w:rsidRPr="006A029B">
        <w:rPr>
          <w:b/>
        </w:rPr>
        <w:t>съветник и обявяване на следващия в листата за избран</w:t>
      </w:r>
    </w:p>
    <w:p w:rsidR="006A029B" w:rsidRPr="006A029B" w:rsidRDefault="006A029B" w:rsidP="006A029B">
      <w:pPr>
        <w:ind w:left="20" w:firstLine="700"/>
        <w:jc w:val="both"/>
        <w:rPr>
          <w:b/>
        </w:rPr>
      </w:pPr>
    </w:p>
    <w:p w:rsidR="006A029B" w:rsidRPr="006A029B" w:rsidRDefault="006A029B" w:rsidP="006A029B">
      <w:pPr>
        <w:ind w:left="20" w:firstLine="700"/>
        <w:jc w:val="both"/>
        <w:rPr>
          <w:b/>
        </w:rPr>
      </w:pPr>
    </w:p>
    <w:p w:rsidR="006A029B" w:rsidRPr="006A029B" w:rsidRDefault="006A029B" w:rsidP="006A029B">
      <w:pPr>
        <w:ind w:left="20" w:firstLine="700"/>
        <w:jc w:val="both"/>
      </w:pPr>
      <w:r w:rsidRPr="006A029B">
        <w:t xml:space="preserve">В Общинска избирателна комисия (ОИК) Айтос е постъпило писмо с вх. № </w:t>
      </w:r>
      <w:r w:rsidRPr="006A029B">
        <w:rPr>
          <w:lang w:val="en-US"/>
        </w:rPr>
        <w:t>175</w:t>
      </w:r>
      <w:r w:rsidRPr="006A029B">
        <w:t>/1</w:t>
      </w:r>
      <w:r w:rsidRPr="006A029B">
        <w:rPr>
          <w:lang w:val="en-US"/>
        </w:rPr>
        <w:t>1</w:t>
      </w:r>
      <w:r w:rsidRPr="006A029B">
        <w:t xml:space="preserve">.09.2024 г. от Красимир Енчев – председател на Общински съвет Айтос. Към него е приложено заявление с вх. № Обс-292/10.09.2024 г. по описа на Общински съвет Айтос от Салих Мехмед Метраш, с което същият заявява, че желае на основание чл. 30, ал. 4, т. 3 от Закона за местното самоуправление и местната администрация /ЗМСМА/ </w:t>
      </w:r>
      <w:r w:rsidRPr="006A029B">
        <w:lastRenderedPageBreak/>
        <w:t>да бъдат прекратени пълномощията му на общински съветник в Общински съвет Айтос, мандат 2023-2027 г.</w:t>
      </w:r>
    </w:p>
    <w:p w:rsidR="006A029B" w:rsidRPr="006A029B" w:rsidRDefault="006A029B" w:rsidP="006A029B">
      <w:pPr>
        <w:ind w:left="20" w:firstLine="700"/>
        <w:jc w:val="both"/>
      </w:pPr>
      <w:r w:rsidRPr="006A029B">
        <w:t>След разглеждане на заявлението, ОИК- Айтос констатира, че Салих Мехмед Метраш е обявен за общински съветник с Решение № 144-МИ/ 30.10.2023 г. на ОИК -Айтос. С оглед постъпилото заявление, ОИК Айтос счита, че същото следва да се разглежда като подаване на оставка. В случая гореспоменатите документи  удостоверяват настъпили факти и обстоятелства, на основание на които по закон  предсрочно са прекратeни пълномощията на общински съветник – основание по чл. 30, ал. 4, т. 3 от ЗМСМА.</w:t>
      </w:r>
    </w:p>
    <w:p w:rsidR="006A029B" w:rsidRPr="006A029B" w:rsidRDefault="006A029B" w:rsidP="006A029B">
      <w:pPr>
        <w:ind w:left="20" w:firstLine="700"/>
        <w:jc w:val="both"/>
      </w:pPr>
    </w:p>
    <w:p w:rsidR="006A029B" w:rsidRPr="006A029B" w:rsidRDefault="006A029B" w:rsidP="006A029B">
      <w:pPr>
        <w:ind w:left="20" w:firstLine="700"/>
        <w:jc w:val="both"/>
        <w:rPr>
          <w:bCs/>
        </w:rPr>
      </w:pPr>
      <w:r w:rsidRPr="006A029B">
        <w:rPr>
          <w:bCs/>
        </w:rPr>
        <w:t xml:space="preserve">На основание </w:t>
      </w:r>
      <w:r w:rsidRPr="006A029B">
        <w:t xml:space="preserve">чл. 87, ал. 1, т. 1 и т. 24 , във връзка с </w:t>
      </w:r>
      <w:r w:rsidRPr="006A029B">
        <w:rPr>
          <w:bCs/>
        </w:rPr>
        <w:t xml:space="preserve">чл. 458 от Изборния кодекс и чл. 30, ал. 7 във връзка с чл. 30, ал. 4, </w:t>
      </w:r>
      <w:r w:rsidRPr="006A029B">
        <w:t>т. 3</w:t>
      </w:r>
      <w:r w:rsidRPr="006A029B">
        <w:rPr>
          <w:i/>
        </w:rPr>
        <w:t xml:space="preserve"> </w:t>
      </w:r>
      <w:r w:rsidRPr="006A029B">
        <w:t xml:space="preserve">от </w:t>
      </w:r>
      <w:r w:rsidRPr="006A029B">
        <w:rPr>
          <w:bCs/>
        </w:rPr>
        <w:t>ЗМСМА</w:t>
      </w:r>
    </w:p>
    <w:p w:rsidR="006A029B" w:rsidRPr="006A029B" w:rsidRDefault="006A029B" w:rsidP="006A029B">
      <w:pPr>
        <w:ind w:left="20" w:firstLine="700"/>
        <w:jc w:val="both"/>
      </w:pPr>
    </w:p>
    <w:p w:rsidR="006A029B" w:rsidRPr="006A029B" w:rsidRDefault="006A029B" w:rsidP="006A029B">
      <w:pPr>
        <w:ind w:left="20" w:firstLine="700"/>
        <w:jc w:val="center"/>
        <w:rPr>
          <w:b/>
        </w:rPr>
      </w:pPr>
      <w:r w:rsidRPr="006A029B">
        <w:rPr>
          <w:b/>
        </w:rPr>
        <w:t>Р Е Ш И:</w:t>
      </w:r>
    </w:p>
    <w:p w:rsidR="006A029B" w:rsidRPr="006A029B" w:rsidRDefault="006A029B" w:rsidP="006A029B">
      <w:pPr>
        <w:ind w:left="20" w:firstLine="700"/>
        <w:jc w:val="both"/>
      </w:pPr>
    </w:p>
    <w:p w:rsidR="006A029B" w:rsidRPr="006A029B" w:rsidRDefault="006A029B" w:rsidP="006A029B">
      <w:pPr>
        <w:ind w:left="20" w:firstLine="700"/>
        <w:jc w:val="both"/>
        <w:rPr>
          <w:bCs/>
        </w:rPr>
      </w:pPr>
      <w:r w:rsidRPr="006A029B">
        <w:rPr>
          <w:bCs/>
        </w:rPr>
        <w:t xml:space="preserve">Констатира предсрочно прекратяване пълномощията на </w:t>
      </w:r>
      <w:r w:rsidRPr="006A029B">
        <w:t xml:space="preserve">Салих Мехмед Метраш с ЕГН: </w:t>
      </w:r>
      <w:r w:rsidR="00106DE2">
        <w:t>***</w:t>
      </w:r>
      <w:r w:rsidRPr="006A029B">
        <w:rPr>
          <w:bCs/>
        </w:rPr>
        <w:t>– общински съветник.</w:t>
      </w:r>
    </w:p>
    <w:p w:rsidR="006A029B" w:rsidRPr="006A029B" w:rsidRDefault="006A029B" w:rsidP="006A029B">
      <w:pPr>
        <w:ind w:left="20" w:firstLine="700"/>
        <w:jc w:val="both"/>
        <w:rPr>
          <w:bCs/>
        </w:rPr>
      </w:pPr>
    </w:p>
    <w:p w:rsidR="006A029B" w:rsidRPr="006A029B" w:rsidRDefault="006A029B" w:rsidP="006A029B">
      <w:pPr>
        <w:ind w:left="20" w:firstLine="700"/>
        <w:jc w:val="both"/>
        <w:rPr>
          <w:bCs/>
        </w:rPr>
      </w:pPr>
      <w:r w:rsidRPr="006A029B">
        <w:rPr>
          <w:bCs/>
        </w:rPr>
        <w:t>Обезсилва издаденото му удостоверение.</w:t>
      </w:r>
    </w:p>
    <w:p w:rsidR="006A029B" w:rsidRPr="006A029B" w:rsidRDefault="006A029B" w:rsidP="006A029B">
      <w:pPr>
        <w:ind w:left="20" w:firstLine="700"/>
        <w:jc w:val="both"/>
        <w:rPr>
          <w:bCs/>
        </w:rPr>
      </w:pPr>
    </w:p>
    <w:p w:rsidR="006A029B" w:rsidRPr="006A029B" w:rsidRDefault="006A029B" w:rsidP="006A029B">
      <w:pPr>
        <w:ind w:left="20" w:firstLine="700"/>
        <w:jc w:val="both"/>
      </w:pPr>
      <w:r w:rsidRPr="006A029B">
        <w:t xml:space="preserve">Обявява за избран за общински съветник Ангел Асенов Чафадаров с ЕГН: </w:t>
      </w:r>
      <w:r w:rsidR="00106DE2">
        <w:t>***</w:t>
      </w:r>
      <w:bookmarkStart w:id="0" w:name="_GoBack"/>
      <w:bookmarkEnd w:id="0"/>
      <w:r w:rsidRPr="006A029B">
        <w:t>, следващ в листата на КОАЛИЦИЯ ПРОДЪЛЖАВАМЕ ПРОМЯНАТА– ДЕМОКРАТИЧНА БЪЛГАРИЯ кандидат.</w:t>
      </w:r>
    </w:p>
    <w:p w:rsidR="006A029B" w:rsidRPr="006A029B" w:rsidRDefault="006A029B" w:rsidP="006A029B">
      <w:pPr>
        <w:ind w:left="20" w:firstLine="700"/>
        <w:jc w:val="both"/>
      </w:pPr>
    </w:p>
    <w:p w:rsidR="006A029B" w:rsidRPr="006A029B" w:rsidRDefault="006A029B" w:rsidP="006A029B">
      <w:pPr>
        <w:ind w:left="20" w:firstLine="700"/>
        <w:jc w:val="both"/>
      </w:pPr>
      <w:r w:rsidRPr="006A029B">
        <w:t>На обявения за избран общински съветник да се издаде удостоверение. </w:t>
      </w:r>
    </w:p>
    <w:p w:rsidR="006A029B" w:rsidRPr="006A029B" w:rsidRDefault="006A029B" w:rsidP="006A029B">
      <w:pPr>
        <w:ind w:left="20" w:firstLine="700"/>
        <w:jc w:val="both"/>
      </w:pPr>
    </w:p>
    <w:p w:rsidR="006A029B" w:rsidRPr="006A029B" w:rsidRDefault="006A029B" w:rsidP="006A029B">
      <w:pPr>
        <w:ind w:left="20" w:firstLine="700"/>
        <w:jc w:val="both"/>
      </w:pPr>
      <w:r w:rsidRPr="006A029B">
        <w:t>Копие от настоящото решение да се изпрати за сведение на Председателя на Общински съвет- Айтос и на ЦИК.</w:t>
      </w:r>
    </w:p>
    <w:p w:rsidR="006A029B" w:rsidRPr="006A029B" w:rsidRDefault="006A029B" w:rsidP="006A029B">
      <w:pPr>
        <w:ind w:left="20" w:firstLine="700"/>
        <w:jc w:val="both"/>
      </w:pPr>
    </w:p>
    <w:p w:rsidR="006A029B" w:rsidRPr="006A029B" w:rsidRDefault="006A029B" w:rsidP="006A029B">
      <w:pPr>
        <w:ind w:left="20" w:firstLine="700"/>
        <w:jc w:val="both"/>
      </w:pPr>
      <w:r w:rsidRPr="006A029B">
        <w:t>Решението на основание чл. 30, ал. 8 от ЗМСМА не подлежи на оспорване.</w:t>
      </w:r>
    </w:p>
    <w:p w:rsidR="006A029B" w:rsidRPr="006A029B" w:rsidRDefault="006A029B" w:rsidP="006A029B">
      <w:pPr>
        <w:ind w:left="20" w:firstLine="700"/>
        <w:jc w:val="both"/>
      </w:pPr>
    </w:p>
    <w:p w:rsidR="00292EDF" w:rsidRPr="005F779F" w:rsidRDefault="00292EDF" w:rsidP="00292EDF">
      <w:pPr>
        <w:ind w:left="20" w:firstLine="700"/>
        <w:jc w:val="both"/>
        <w:rPr>
          <w:color w:val="FF0000"/>
          <w:lang w:val="en-US"/>
        </w:rPr>
      </w:pPr>
    </w:p>
    <w:p w:rsidR="00292EDF" w:rsidRDefault="00292EDF" w:rsidP="00292EDF">
      <w:pPr>
        <w:ind w:left="20" w:firstLine="700"/>
        <w:jc w:val="both"/>
      </w:pPr>
      <w:r>
        <w:t>Гласували 11, „за“ 11, против няма.</w:t>
      </w:r>
      <w:r w:rsidRPr="00366C20">
        <w:t xml:space="preserve"> Решението е пр</w:t>
      </w:r>
      <w:r>
        <w:t xml:space="preserve">ието </w:t>
      </w:r>
      <w:r w:rsidRPr="005C596F">
        <w:t xml:space="preserve">в </w:t>
      </w:r>
      <w:r w:rsidR="006A029B">
        <w:t>13:15</w:t>
      </w:r>
      <w:r w:rsidRPr="005C596F">
        <w:t xml:space="preserve"> часа</w:t>
      </w:r>
      <w:r w:rsidRPr="005C596F">
        <w:rPr>
          <w:lang w:val="en-US"/>
        </w:rPr>
        <w:t>.</w:t>
      </w:r>
    </w:p>
    <w:p w:rsidR="00894071" w:rsidRDefault="00894071" w:rsidP="00292EDF">
      <w:pPr>
        <w:ind w:left="20" w:firstLine="700"/>
        <w:jc w:val="both"/>
      </w:pPr>
    </w:p>
    <w:p w:rsidR="006A029B" w:rsidRPr="006A029B" w:rsidRDefault="006A029B" w:rsidP="006A029B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По т.2</w:t>
      </w:r>
      <w:r w:rsidRPr="006A029B">
        <w:rPr>
          <w:color w:val="000000"/>
          <w:u w:val="single"/>
        </w:rPr>
        <w:t xml:space="preserve"> от дневния ред</w:t>
      </w:r>
    </w:p>
    <w:p w:rsidR="008E36CA" w:rsidRPr="00761A99" w:rsidRDefault="008E36CA" w:rsidP="00292EDF">
      <w:pPr>
        <w:jc w:val="both"/>
        <w:rPr>
          <w:color w:val="000000"/>
        </w:rPr>
      </w:pPr>
    </w:p>
    <w:p w:rsidR="00292EDF" w:rsidRDefault="000F3BE1" w:rsidP="0022350D">
      <w:pPr>
        <w:ind w:left="709"/>
        <w:jc w:val="both"/>
      </w:pPr>
      <w:r>
        <w:t xml:space="preserve">- </w:t>
      </w:r>
      <w:r w:rsidR="00292EDF" w:rsidRPr="00DD71CB">
        <w:t xml:space="preserve"> Желева насочи вниманието на членовете на ОИК да следят </w:t>
      </w:r>
      <w:r w:rsidR="00292EDF">
        <w:t>решенията на ЦИК</w:t>
      </w:r>
      <w:r w:rsidR="004A1B74">
        <w:t xml:space="preserve"> и</w:t>
      </w:r>
      <w:r w:rsidR="00292EDF">
        <w:t xml:space="preserve"> входящата кореспонденция. </w:t>
      </w:r>
    </w:p>
    <w:p w:rsidR="0022350D" w:rsidRDefault="000F3BE1" w:rsidP="0022350D">
      <w:pPr>
        <w:ind w:left="709"/>
        <w:jc w:val="both"/>
      </w:pPr>
      <w:r>
        <w:t xml:space="preserve">- </w:t>
      </w:r>
      <w:r w:rsidR="0022350D">
        <w:t>Председателят запозна членовете на комисията с входящата кореспонденция.</w:t>
      </w:r>
    </w:p>
    <w:p w:rsidR="0022350D" w:rsidRPr="007663F2" w:rsidRDefault="0022350D" w:rsidP="0022350D">
      <w:pPr>
        <w:ind w:left="709"/>
        <w:jc w:val="both"/>
      </w:pPr>
    </w:p>
    <w:p w:rsidR="00292EDF" w:rsidRPr="00DD71CB" w:rsidRDefault="00292EDF" w:rsidP="00292EDF">
      <w:pPr>
        <w:ind w:left="20" w:firstLine="700"/>
        <w:jc w:val="both"/>
      </w:pPr>
    </w:p>
    <w:p w:rsidR="00292EDF" w:rsidRDefault="00292EDF" w:rsidP="00292EDF">
      <w:pPr>
        <w:ind w:left="20" w:firstLine="700"/>
        <w:jc w:val="both"/>
      </w:pPr>
      <w:r w:rsidRPr="00DD71CB">
        <w:t>След изчерпване на дневния ред заседанието бе закрито.</w:t>
      </w:r>
    </w:p>
    <w:p w:rsidR="00292EDF" w:rsidRPr="00A65569" w:rsidRDefault="00292EDF" w:rsidP="00292EDF">
      <w:pPr>
        <w:ind w:left="20" w:firstLine="700"/>
        <w:jc w:val="both"/>
      </w:pPr>
    </w:p>
    <w:p w:rsidR="00292EDF" w:rsidRPr="005F779F" w:rsidRDefault="00292EDF" w:rsidP="00292EDF">
      <w:pPr>
        <w:jc w:val="both"/>
        <w:rPr>
          <w:color w:val="FF0000"/>
        </w:rPr>
      </w:pPr>
    </w:p>
    <w:p w:rsidR="004A1B74" w:rsidRDefault="004A1B74" w:rsidP="00292EDF">
      <w:pPr>
        <w:ind w:left="20" w:firstLine="700"/>
        <w:jc w:val="both"/>
      </w:pPr>
    </w:p>
    <w:p w:rsidR="004A1B74" w:rsidRDefault="004A1B74" w:rsidP="00292EDF">
      <w:pPr>
        <w:ind w:left="20" w:firstLine="700"/>
        <w:jc w:val="both"/>
      </w:pPr>
    </w:p>
    <w:p w:rsidR="00292EDF" w:rsidRPr="00DD71CB" w:rsidRDefault="00292EDF" w:rsidP="00292EDF">
      <w:pPr>
        <w:ind w:left="20" w:firstLine="700"/>
        <w:jc w:val="both"/>
      </w:pPr>
      <w:r w:rsidRPr="00DD71CB">
        <w:t>Председател:</w:t>
      </w:r>
      <w:r>
        <w:t>……………………..</w:t>
      </w:r>
    </w:p>
    <w:p w:rsidR="00292EDF" w:rsidRPr="009D7660" w:rsidRDefault="00292EDF" w:rsidP="00292EDF">
      <w:pPr>
        <w:ind w:left="20" w:firstLine="700"/>
        <w:jc w:val="both"/>
        <w:rPr>
          <w:i/>
        </w:rPr>
      </w:pPr>
      <w:r w:rsidRPr="00DD71CB">
        <w:t xml:space="preserve">                        </w:t>
      </w:r>
      <w:r w:rsidRPr="00D05796">
        <w:rPr>
          <w:i/>
        </w:rPr>
        <w:t xml:space="preserve">Силвия Желева </w:t>
      </w:r>
    </w:p>
    <w:p w:rsidR="00292EDF" w:rsidRPr="00DD71CB" w:rsidRDefault="00292EDF" w:rsidP="00292EDF">
      <w:pPr>
        <w:jc w:val="both"/>
      </w:pPr>
    </w:p>
    <w:p w:rsidR="00292EDF" w:rsidRPr="00DD71CB" w:rsidRDefault="00292EDF" w:rsidP="00292EDF">
      <w:pPr>
        <w:ind w:left="20" w:firstLine="700"/>
        <w:jc w:val="both"/>
      </w:pPr>
      <w:r w:rsidRPr="00DD71CB">
        <w:t>Секретар:</w:t>
      </w:r>
      <w:r>
        <w:t>………………………..</w:t>
      </w:r>
      <w:r w:rsidRPr="00DD71CB">
        <w:t xml:space="preserve"> </w:t>
      </w:r>
    </w:p>
    <w:p w:rsidR="003877DC" w:rsidRPr="00292EDF" w:rsidRDefault="00292EDF" w:rsidP="00292EDF">
      <w:pPr>
        <w:ind w:left="1424" w:firstLine="700"/>
        <w:jc w:val="both"/>
        <w:rPr>
          <w:i/>
        </w:rPr>
      </w:pPr>
      <w:r>
        <w:rPr>
          <w:i/>
        </w:rPr>
        <w:t>Райна Шангова</w:t>
      </w:r>
    </w:p>
    <w:sectPr w:rsidR="003877DC" w:rsidRPr="00292EDF" w:rsidSect="00387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C35" w:rsidRDefault="00B72C35">
      <w:r>
        <w:separator/>
      </w:r>
    </w:p>
  </w:endnote>
  <w:endnote w:type="continuationSeparator" w:id="0">
    <w:p w:rsidR="00B72C35" w:rsidRDefault="00B7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DC" w:rsidRDefault="003877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DC" w:rsidRDefault="003877D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06DE2">
      <w:rPr>
        <w:noProof/>
      </w:rPr>
      <w:t>2</w:t>
    </w:r>
    <w:r>
      <w:fldChar w:fldCharType="end"/>
    </w:r>
  </w:p>
  <w:p w:rsidR="003877DC" w:rsidRDefault="003877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DC" w:rsidRDefault="003877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35" w:rsidRDefault="00B72C35">
      <w:r>
        <w:separator/>
      </w:r>
    </w:p>
  </w:footnote>
  <w:footnote w:type="continuationSeparator" w:id="0">
    <w:p w:rsidR="00B72C35" w:rsidRDefault="00B7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DC" w:rsidRDefault="003877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DC" w:rsidRDefault="003877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DC" w:rsidRDefault="003877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9D9"/>
    <w:multiLevelType w:val="multilevel"/>
    <w:tmpl w:val="CCE4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77316"/>
    <w:multiLevelType w:val="multilevel"/>
    <w:tmpl w:val="DDC0C6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" w15:restartNumberingAfterBreak="0">
    <w:nsid w:val="394F539A"/>
    <w:multiLevelType w:val="hybridMultilevel"/>
    <w:tmpl w:val="E640AF44"/>
    <w:lvl w:ilvl="0" w:tplc="A1FE374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FB94C97"/>
    <w:multiLevelType w:val="hybridMultilevel"/>
    <w:tmpl w:val="EEC6C88E"/>
    <w:lvl w:ilvl="0" w:tplc="51660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E7FA9"/>
    <w:multiLevelType w:val="multilevel"/>
    <w:tmpl w:val="9C3A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24F41"/>
    <w:multiLevelType w:val="multilevel"/>
    <w:tmpl w:val="4C84E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DC0C73"/>
    <w:multiLevelType w:val="hybridMultilevel"/>
    <w:tmpl w:val="510C8C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D345C"/>
    <w:multiLevelType w:val="hybridMultilevel"/>
    <w:tmpl w:val="53FEB640"/>
    <w:lvl w:ilvl="0" w:tplc="32C6203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E055B2F"/>
    <w:multiLevelType w:val="hybridMultilevel"/>
    <w:tmpl w:val="E640AF44"/>
    <w:lvl w:ilvl="0" w:tplc="A1FE374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88"/>
    <w:rsid w:val="000909BE"/>
    <w:rsid w:val="000F3BE1"/>
    <w:rsid w:val="00106DE2"/>
    <w:rsid w:val="0022350D"/>
    <w:rsid w:val="00227652"/>
    <w:rsid w:val="00292EDF"/>
    <w:rsid w:val="002E05D3"/>
    <w:rsid w:val="002F1443"/>
    <w:rsid w:val="00340A6B"/>
    <w:rsid w:val="003877DC"/>
    <w:rsid w:val="00480B80"/>
    <w:rsid w:val="004A1B74"/>
    <w:rsid w:val="0056681A"/>
    <w:rsid w:val="005C596F"/>
    <w:rsid w:val="006A029B"/>
    <w:rsid w:val="006B4078"/>
    <w:rsid w:val="006D1E8C"/>
    <w:rsid w:val="00752560"/>
    <w:rsid w:val="00806F88"/>
    <w:rsid w:val="00815C85"/>
    <w:rsid w:val="00894071"/>
    <w:rsid w:val="008E36CA"/>
    <w:rsid w:val="009F542A"/>
    <w:rsid w:val="00AB6A30"/>
    <w:rsid w:val="00B72C35"/>
    <w:rsid w:val="00ED2416"/>
    <w:rsid w:val="00EF4D00"/>
    <w:rsid w:val="00F8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ED25"/>
  <w15:docId w15:val="{511491B4-A8FA-4D39-8918-47CF099D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ED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292ED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rsid w:val="00292ED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92ED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">
    <w:name w:val="Заглавие #1_"/>
    <w:basedOn w:val="a0"/>
    <w:link w:val="10"/>
    <w:rsid w:val="002E05D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1">
    <w:name w:val="Основен текст1"/>
    <w:basedOn w:val="a0"/>
    <w:rsid w:val="002E05D3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bg-BG" w:eastAsia="bg-BG" w:bidi="bg-BG"/>
    </w:rPr>
  </w:style>
  <w:style w:type="paragraph" w:customStyle="1" w:styleId="10">
    <w:name w:val="Заглавие #1"/>
    <w:basedOn w:val="a"/>
    <w:link w:val="1"/>
    <w:rsid w:val="002E05D3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7">
    <w:name w:val="Normal (Web)"/>
    <w:basedOn w:val="a"/>
    <w:uiPriority w:val="99"/>
    <w:unhideWhenUsed/>
    <w:rsid w:val="002E05D3"/>
    <w:pPr>
      <w:widowControl w:val="0"/>
    </w:pPr>
    <w:rPr>
      <w:rFonts w:eastAsia="Courier New"/>
      <w:color w:val="000000"/>
      <w:lang w:bidi="bg-BG"/>
    </w:rPr>
  </w:style>
  <w:style w:type="paragraph" w:styleId="a8">
    <w:name w:val="List Paragraph"/>
    <w:basedOn w:val="a"/>
    <w:uiPriority w:val="34"/>
    <w:qFormat/>
    <w:rsid w:val="002E05D3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bg-BG"/>
    </w:rPr>
  </w:style>
  <w:style w:type="table" w:styleId="a9">
    <w:name w:val="Table Grid"/>
    <w:basedOn w:val="a1"/>
    <w:uiPriority w:val="59"/>
    <w:rsid w:val="0081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Dimitrova</dc:creator>
  <cp:keywords/>
  <dc:description/>
  <cp:lastModifiedBy>Ivan Kabakov</cp:lastModifiedBy>
  <cp:revision>19</cp:revision>
  <cp:lastPrinted>2023-11-05T08:08:00Z</cp:lastPrinted>
  <dcterms:created xsi:type="dcterms:W3CDTF">2023-11-03T07:21:00Z</dcterms:created>
  <dcterms:modified xsi:type="dcterms:W3CDTF">2024-09-13T05:45:00Z</dcterms:modified>
</cp:coreProperties>
</file>