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7" w:rsidRPr="00B56CBE" w:rsidRDefault="00352167" w:rsidP="00B56CB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CB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Общинската избирателна комисия </w:t>
      </w:r>
      <w:r w:rsidR="00A15386" w:rsidRPr="00B56CB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- </w:t>
      </w:r>
      <w:r w:rsidRPr="00B56CB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Айтос</w:t>
      </w:r>
      <w:r w:rsidRPr="00B56CB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(ОИК) ще проведе заседание </w:t>
      </w:r>
      <w:r w:rsidRPr="00B56CB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на </w:t>
      </w:r>
      <w:r w:rsidR="000773D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05</w:t>
      </w:r>
      <w:r w:rsidR="00BB5293" w:rsidRPr="00B56CB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3B18A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11</w:t>
      </w:r>
      <w:r w:rsidR="000E0BEC" w:rsidRPr="00B56CB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.20</w:t>
      </w:r>
      <w:r w:rsidR="000E0BEC" w:rsidRPr="00B56CBE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B56CB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г. от </w:t>
      </w:r>
      <w:r w:rsidR="000773D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22:30</w:t>
      </w:r>
      <w:r w:rsidRPr="00B56CB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ч.</w:t>
      </w:r>
      <w:r w:rsidRPr="00B56CB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C3927" w:rsidRPr="00B56CBE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B56CBE">
        <w:rPr>
          <w:rFonts w:ascii="Times New Roman" w:eastAsia="Times New Roman" w:hAnsi="Times New Roman" w:cs="Times New Roman"/>
          <w:sz w:val="24"/>
          <w:szCs w:val="24"/>
          <w:lang w:val="bg-BG"/>
        </w:rPr>
        <w:t>а адрес</w:t>
      </w:r>
      <w:r w:rsidR="002A1E33" w:rsidRPr="00B56CBE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Pr="00B56CB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гр. Айтос, ул. Цар Освободител № 3, зала на ОИК Айтос (АРТ зала на Община Айтос), при следния </w:t>
      </w:r>
      <w:r w:rsidRPr="00B56CB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ред:</w:t>
      </w:r>
    </w:p>
    <w:p w:rsidR="00366D3F" w:rsidRPr="000773DD" w:rsidRDefault="000773DD" w:rsidP="00B56CBE">
      <w:pPr>
        <w:pStyle w:val="10"/>
        <w:numPr>
          <w:ilvl w:val="0"/>
          <w:numId w:val="3"/>
        </w:numPr>
        <w:spacing w:after="0" w:line="360" w:lineRule="auto"/>
        <w:jc w:val="both"/>
        <w:rPr>
          <w:b w:val="0"/>
          <w:i/>
          <w:sz w:val="24"/>
          <w:szCs w:val="24"/>
        </w:rPr>
      </w:pPr>
      <w:r>
        <w:rPr>
          <w:b w:val="0"/>
          <w:sz w:val="24"/>
          <w:szCs w:val="24"/>
          <w:shd w:val="clear" w:color="auto" w:fill="FFFFFF"/>
          <w:lang w:val="bg-BG"/>
        </w:rPr>
        <w:t>Упълномощаване членове на ОИК- Айтос.</w:t>
      </w:r>
    </w:p>
    <w:p w:rsidR="000773DD" w:rsidRPr="00646796" w:rsidRDefault="000773DD" w:rsidP="00B56CBE">
      <w:pPr>
        <w:pStyle w:val="10"/>
        <w:numPr>
          <w:ilvl w:val="0"/>
          <w:numId w:val="3"/>
        </w:numPr>
        <w:spacing w:after="0" w:line="360" w:lineRule="auto"/>
        <w:jc w:val="both"/>
        <w:rPr>
          <w:b w:val="0"/>
          <w:i/>
          <w:sz w:val="24"/>
          <w:szCs w:val="24"/>
        </w:rPr>
      </w:pPr>
      <w:r>
        <w:rPr>
          <w:b w:val="0"/>
          <w:sz w:val="24"/>
          <w:szCs w:val="24"/>
          <w:shd w:val="clear" w:color="auto" w:fill="FFFFFF"/>
          <w:lang w:val="bg-BG"/>
        </w:rPr>
        <w:t>Решения за избрани кандидати.</w:t>
      </w:r>
    </w:p>
    <w:p w:rsidR="00646796" w:rsidRPr="00B56CBE" w:rsidRDefault="00646796" w:rsidP="00B56CBE">
      <w:pPr>
        <w:pStyle w:val="10"/>
        <w:numPr>
          <w:ilvl w:val="0"/>
          <w:numId w:val="3"/>
        </w:numPr>
        <w:spacing w:after="0" w:line="360" w:lineRule="auto"/>
        <w:jc w:val="both"/>
        <w:rPr>
          <w:b w:val="0"/>
          <w:i/>
          <w:sz w:val="24"/>
          <w:szCs w:val="24"/>
        </w:rPr>
      </w:pPr>
      <w:r>
        <w:rPr>
          <w:b w:val="0"/>
          <w:sz w:val="24"/>
          <w:szCs w:val="24"/>
          <w:shd w:val="clear" w:color="auto" w:fill="FFFFFF"/>
          <w:lang w:val="bg-BG"/>
        </w:rPr>
        <w:t>Разни.</w:t>
      </w:r>
      <w:bookmarkStart w:id="0" w:name="_GoBack"/>
      <w:bookmarkEnd w:id="0"/>
    </w:p>
    <w:sectPr w:rsidR="00646796" w:rsidRPr="00B56CBE" w:rsidSect="000E0BEC">
      <w:pgSz w:w="12240" w:h="15840"/>
      <w:pgMar w:top="1417" w:right="10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7316"/>
    <w:multiLevelType w:val="hybridMultilevel"/>
    <w:tmpl w:val="26F284FC"/>
    <w:lvl w:ilvl="0" w:tplc="AA3667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C41AC3"/>
    <w:multiLevelType w:val="multilevel"/>
    <w:tmpl w:val="383E2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7"/>
    <w:rsid w:val="000773DD"/>
    <w:rsid w:val="000E0BEC"/>
    <w:rsid w:val="00191529"/>
    <w:rsid w:val="001F546A"/>
    <w:rsid w:val="00226967"/>
    <w:rsid w:val="002A1E33"/>
    <w:rsid w:val="0034493E"/>
    <w:rsid w:val="00352167"/>
    <w:rsid w:val="00366D3F"/>
    <w:rsid w:val="003A0C2C"/>
    <w:rsid w:val="003B18A1"/>
    <w:rsid w:val="003C45F4"/>
    <w:rsid w:val="0059048E"/>
    <w:rsid w:val="005A4AAC"/>
    <w:rsid w:val="00632F98"/>
    <w:rsid w:val="00646796"/>
    <w:rsid w:val="00661557"/>
    <w:rsid w:val="008D2CD4"/>
    <w:rsid w:val="008D6245"/>
    <w:rsid w:val="009004A5"/>
    <w:rsid w:val="0094348D"/>
    <w:rsid w:val="00A107CD"/>
    <w:rsid w:val="00A15386"/>
    <w:rsid w:val="00A33ACE"/>
    <w:rsid w:val="00AE5468"/>
    <w:rsid w:val="00B32545"/>
    <w:rsid w:val="00B334CD"/>
    <w:rsid w:val="00B56CBE"/>
    <w:rsid w:val="00BB5293"/>
    <w:rsid w:val="00CA7228"/>
    <w:rsid w:val="00CB4FB9"/>
    <w:rsid w:val="00F741B4"/>
    <w:rsid w:val="00F97F80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  <w:style w:type="character" w:customStyle="1" w:styleId="1">
    <w:name w:val="Заглавие #1_"/>
    <w:basedOn w:val="a0"/>
    <w:link w:val="10"/>
    <w:locked/>
    <w:rsid w:val="0066155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66155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  <w:style w:type="character" w:customStyle="1" w:styleId="1">
    <w:name w:val="Заглавие #1_"/>
    <w:basedOn w:val="a0"/>
    <w:link w:val="10"/>
    <w:locked/>
    <w:rsid w:val="0066155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66155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Потребител на Windows</cp:lastModifiedBy>
  <cp:revision>17</cp:revision>
  <dcterms:created xsi:type="dcterms:W3CDTF">2023-09-12T07:00:00Z</dcterms:created>
  <dcterms:modified xsi:type="dcterms:W3CDTF">2023-11-06T06:57:00Z</dcterms:modified>
</cp:coreProperties>
</file>