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66D3F" w:rsidRDefault="00352167" w:rsidP="00366D3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="00A87C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87C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10.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F97F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.00 ч.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A87CD6" w:rsidRPr="00A87CD6" w:rsidRDefault="00A87CD6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  <w:lang w:val="bg-BG"/>
        </w:rPr>
        <w:t xml:space="preserve">Регистрация на </w:t>
      </w:r>
      <w:proofErr w:type="spellStart"/>
      <w:r>
        <w:rPr>
          <w:b w:val="0"/>
          <w:sz w:val="24"/>
          <w:szCs w:val="24"/>
          <w:lang w:val="bg-BG"/>
        </w:rPr>
        <w:t>застъпници</w:t>
      </w:r>
      <w:proofErr w:type="spellEnd"/>
      <w:r>
        <w:rPr>
          <w:b w:val="0"/>
          <w:sz w:val="24"/>
          <w:szCs w:val="24"/>
          <w:lang w:val="bg-BG"/>
        </w:rPr>
        <w:t>.</w:t>
      </w:r>
    </w:p>
    <w:p w:rsidR="00A87CD6" w:rsidRPr="00625095" w:rsidRDefault="00A87CD6" w:rsidP="00A87CD6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proofErr w:type="spellStart"/>
      <w:r w:rsidRPr="00A87CD6">
        <w:rPr>
          <w:b w:val="0"/>
          <w:sz w:val="24"/>
          <w:szCs w:val="24"/>
          <w:lang w:eastAsia="bg-BG"/>
        </w:rPr>
        <w:t>Опр</w:t>
      </w:r>
      <w:r>
        <w:rPr>
          <w:b w:val="0"/>
          <w:sz w:val="24"/>
          <w:szCs w:val="24"/>
          <w:lang w:eastAsia="bg-BG"/>
        </w:rPr>
        <w:t>еделяне</w:t>
      </w:r>
      <w:proofErr w:type="spellEnd"/>
      <w:r>
        <w:rPr>
          <w:b w:val="0"/>
          <w:sz w:val="24"/>
          <w:szCs w:val="24"/>
          <w:lang w:eastAsia="bg-BG"/>
        </w:rPr>
        <w:t xml:space="preserve"> </w:t>
      </w:r>
      <w:proofErr w:type="spellStart"/>
      <w:r>
        <w:rPr>
          <w:b w:val="0"/>
          <w:sz w:val="24"/>
          <w:szCs w:val="24"/>
          <w:lang w:eastAsia="bg-BG"/>
        </w:rPr>
        <w:t>на</w:t>
      </w:r>
      <w:proofErr w:type="spellEnd"/>
      <w:r>
        <w:rPr>
          <w:b w:val="0"/>
          <w:sz w:val="24"/>
          <w:szCs w:val="24"/>
          <w:lang w:eastAsia="bg-BG"/>
        </w:rPr>
        <w:t xml:space="preserve"> </w:t>
      </w:r>
      <w:proofErr w:type="spellStart"/>
      <w:r>
        <w:rPr>
          <w:b w:val="0"/>
          <w:sz w:val="24"/>
          <w:szCs w:val="24"/>
          <w:lang w:eastAsia="bg-BG"/>
        </w:rPr>
        <w:t>представители</w:t>
      </w:r>
      <w:proofErr w:type="spellEnd"/>
      <w:r>
        <w:rPr>
          <w:b w:val="0"/>
          <w:sz w:val="24"/>
          <w:szCs w:val="24"/>
          <w:lang w:eastAsia="bg-BG"/>
        </w:rPr>
        <w:t xml:space="preserve"> </w:t>
      </w:r>
      <w:proofErr w:type="spellStart"/>
      <w:r>
        <w:rPr>
          <w:b w:val="0"/>
          <w:sz w:val="24"/>
          <w:szCs w:val="24"/>
          <w:lang w:eastAsia="bg-BG"/>
        </w:rPr>
        <w:t>на</w:t>
      </w:r>
      <w:proofErr w:type="spellEnd"/>
      <w:r>
        <w:rPr>
          <w:b w:val="0"/>
          <w:sz w:val="24"/>
          <w:szCs w:val="24"/>
          <w:lang w:eastAsia="bg-BG"/>
        </w:rPr>
        <w:t xml:space="preserve"> ОИК</w:t>
      </w:r>
      <w:r>
        <w:rPr>
          <w:b w:val="0"/>
          <w:sz w:val="24"/>
          <w:szCs w:val="24"/>
          <w:lang w:val="bg-BG" w:eastAsia="bg-BG"/>
        </w:rPr>
        <w:t>-</w:t>
      </w:r>
      <w:proofErr w:type="spellStart"/>
      <w:r w:rsidRPr="00A87CD6">
        <w:rPr>
          <w:b w:val="0"/>
          <w:sz w:val="24"/>
          <w:szCs w:val="24"/>
          <w:lang w:eastAsia="bg-BG"/>
        </w:rPr>
        <w:t>Айтос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за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получаване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на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бюлетините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и </w:t>
      </w:r>
      <w:proofErr w:type="spellStart"/>
      <w:r w:rsidRPr="00A87CD6">
        <w:rPr>
          <w:b w:val="0"/>
          <w:sz w:val="24"/>
          <w:szCs w:val="24"/>
          <w:lang w:eastAsia="bg-BG"/>
        </w:rPr>
        <w:t>изборните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книжа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за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изборите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за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общински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съветници и </w:t>
      </w:r>
      <w:proofErr w:type="spellStart"/>
      <w:r w:rsidRPr="00A87CD6">
        <w:rPr>
          <w:b w:val="0"/>
          <w:sz w:val="24"/>
          <w:szCs w:val="24"/>
          <w:lang w:eastAsia="bg-BG"/>
        </w:rPr>
        <w:t>за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кметове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на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29.10.2023 г. </w:t>
      </w:r>
      <w:proofErr w:type="spellStart"/>
      <w:r w:rsidRPr="00A87CD6">
        <w:rPr>
          <w:b w:val="0"/>
          <w:sz w:val="24"/>
          <w:szCs w:val="24"/>
          <w:lang w:eastAsia="bg-BG"/>
        </w:rPr>
        <w:t>от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Областна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администрация</w:t>
      </w:r>
      <w:proofErr w:type="spellEnd"/>
      <w:r w:rsidRPr="00A87CD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A87CD6">
        <w:rPr>
          <w:b w:val="0"/>
          <w:sz w:val="24"/>
          <w:szCs w:val="24"/>
          <w:lang w:eastAsia="bg-BG"/>
        </w:rPr>
        <w:t>Бургас</w:t>
      </w:r>
      <w:proofErr w:type="spellEnd"/>
      <w:r w:rsidRPr="00A87CD6">
        <w:rPr>
          <w:b w:val="0"/>
          <w:sz w:val="24"/>
          <w:szCs w:val="24"/>
          <w:lang w:eastAsia="bg-BG"/>
        </w:rPr>
        <w:t>.</w:t>
      </w:r>
    </w:p>
    <w:p w:rsidR="00625095" w:rsidRPr="00625095" w:rsidRDefault="00625095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 w:rsidRPr="00625095">
        <w:rPr>
          <w:b w:val="0"/>
          <w:sz w:val="24"/>
          <w:szCs w:val="24"/>
          <w:lang w:val="bg-BG" w:eastAsia="bg-BG"/>
        </w:rPr>
        <w:t xml:space="preserve">Решение във връзка със сигнал заведен под №1/19.10.2023 г. във входящия регистър </w:t>
      </w:r>
      <w:r>
        <w:rPr>
          <w:b w:val="0"/>
          <w:sz w:val="24"/>
          <w:szCs w:val="24"/>
          <w:lang w:val="bg-BG" w:eastAsia="bg-BG"/>
        </w:rPr>
        <w:t>на жалбите и сигналите на ОИК- Айтос.</w:t>
      </w:r>
      <w:bookmarkStart w:id="0" w:name="_GoBack"/>
      <w:bookmarkEnd w:id="0"/>
    </w:p>
    <w:p w:rsidR="00366D3F" w:rsidRPr="00625095" w:rsidRDefault="00366D3F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 w:rsidRPr="00625095">
        <w:rPr>
          <w:b w:val="0"/>
          <w:sz w:val="24"/>
          <w:szCs w:val="24"/>
          <w:lang w:val="bg-BG"/>
        </w:rPr>
        <w:t>Разни</w:t>
      </w:r>
      <w:r w:rsidR="00A87CD6" w:rsidRPr="00625095">
        <w:rPr>
          <w:b w:val="0"/>
          <w:sz w:val="24"/>
          <w:szCs w:val="24"/>
          <w:lang w:val="bg-BG"/>
        </w:rPr>
        <w:t>.</w:t>
      </w:r>
    </w:p>
    <w:p w:rsidR="00A87CD6" w:rsidRPr="00366D3F" w:rsidRDefault="00A87CD6" w:rsidP="00A87CD6">
      <w:pPr>
        <w:pStyle w:val="10"/>
        <w:spacing w:after="0" w:line="360" w:lineRule="auto"/>
        <w:ind w:left="568"/>
        <w:jc w:val="both"/>
        <w:rPr>
          <w:b w:val="0"/>
          <w:i/>
          <w:sz w:val="24"/>
          <w:szCs w:val="24"/>
        </w:rPr>
      </w:pPr>
    </w:p>
    <w:sectPr w:rsidR="00A87CD6" w:rsidRPr="00366D3F" w:rsidSect="000E0BEC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E0BEC"/>
    <w:rsid w:val="001F546A"/>
    <w:rsid w:val="002A1E33"/>
    <w:rsid w:val="0034493E"/>
    <w:rsid w:val="00352167"/>
    <w:rsid w:val="00366D3F"/>
    <w:rsid w:val="003A0C2C"/>
    <w:rsid w:val="0059048E"/>
    <w:rsid w:val="005A4AAC"/>
    <w:rsid w:val="00625095"/>
    <w:rsid w:val="00632F98"/>
    <w:rsid w:val="00661557"/>
    <w:rsid w:val="008D2CD4"/>
    <w:rsid w:val="008D6245"/>
    <w:rsid w:val="009004A5"/>
    <w:rsid w:val="0094348D"/>
    <w:rsid w:val="00A15386"/>
    <w:rsid w:val="00A33ACE"/>
    <w:rsid w:val="00A87CD6"/>
    <w:rsid w:val="00B32545"/>
    <w:rsid w:val="00B334CD"/>
    <w:rsid w:val="00BB5293"/>
    <w:rsid w:val="00CA7228"/>
    <w:rsid w:val="00CB4FB9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9</cp:revision>
  <dcterms:created xsi:type="dcterms:W3CDTF">2023-09-12T07:00:00Z</dcterms:created>
  <dcterms:modified xsi:type="dcterms:W3CDTF">2023-10-20T09:12:00Z</dcterms:modified>
</cp:coreProperties>
</file>