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bookmarkStart w:id="0" w:name="_GoBack"/>
      <w:bookmarkEnd w:id="0"/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1905FB" w:rsidRDefault="001905F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bCs/>
          <w:spacing w:val="3"/>
          <w:shd w:val="clear" w:color="auto" w:fill="FFFFFF"/>
          <w:lang w:eastAsia="en-US"/>
        </w:rPr>
      </w:pPr>
      <w:r>
        <w:rPr>
          <w:b/>
          <w:bCs/>
          <w:spacing w:val="3"/>
          <w:lang w:eastAsia="en-US"/>
        </w:rPr>
        <w:t>ЧАСТИЧЕН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</w:t>
      </w:r>
      <w:r>
        <w:rPr>
          <w:b/>
          <w:bCs/>
          <w:spacing w:val="3"/>
          <w:lang w:eastAsia="en-US"/>
        </w:rPr>
        <w:t>МЪГЛЕН</w:t>
      </w:r>
      <w:r w:rsidR="004657AC" w:rsidRPr="00B25D99">
        <w:rPr>
          <w:b/>
          <w:bCs/>
          <w:spacing w:val="3"/>
          <w:shd w:val="clear" w:color="auto" w:fill="FFFFFF"/>
          <w:lang w:eastAsia="en-US"/>
        </w:rPr>
        <w:t> </w:t>
      </w:r>
    </w:p>
    <w:p w:rsidR="004657AC" w:rsidRPr="00B25D99" w:rsidRDefault="001905F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>
        <w:rPr>
          <w:b/>
          <w:bCs/>
          <w:spacing w:val="3"/>
          <w:lang w:eastAsia="en-US"/>
        </w:rPr>
        <w:t>28 ФЕВРУАРИ 2021</w:t>
      </w:r>
      <w:r w:rsidR="00FB5EBC">
        <w:rPr>
          <w:b/>
          <w:bCs/>
          <w:spacing w:val="3"/>
          <w:lang w:eastAsia="en-US"/>
        </w:rPr>
        <w:t xml:space="preserve">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7A406A" w:rsidRDefault="007A406A" w:rsidP="004657AC">
      <w:pPr>
        <w:jc w:val="center"/>
        <w:rPr>
          <w:b/>
          <w:lang w:val="en-US"/>
        </w:rPr>
      </w:pPr>
      <w:r>
        <w:rPr>
          <w:b/>
        </w:rPr>
        <w:t xml:space="preserve">№ </w:t>
      </w:r>
      <w:r>
        <w:rPr>
          <w:b/>
          <w:lang w:val="en-US"/>
        </w:rPr>
        <w:t>40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 w:rsidR="00902152">
        <w:t>20</w:t>
      </w:r>
      <w:r w:rsidR="001905FB">
        <w:t>.01.2021</w:t>
      </w:r>
      <w:r w:rsidR="004657AC" w:rsidRPr="00B25D99">
        <w:t xml:space="preserve"> год.,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 w:rsidR="001D2228">
        <w:t xml:space="preserve">и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4657AC" w:rsidRPr="00B25D99">
        <w:t xml:space="preserve">на ЦИК за </w:t>
      </w:r>
      <w:r w:rsidR="001905FB">
        <w:t>частичен 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</w:t>
      </w:r>
      <w:r w:rsidR="001905FB">
        <w:t>Мъглен</w:t>
      </w:r>
      <w:r w:rsidR="001A50A9">
        <w:t xml:space="preserve"> на 2</w:t>
      </w:r>
      <w:r w:rsidR="007A406A">
        <w:t>8.0</w:t>
      </w:r>
      <w:r w:rsidR="007A406A">
        <w:rPr>
          <w:lang w:val="en-US"/>
        </w:rPr>
        <w:t>2</w:t>
      </w:r>
      <w:r w:rsidR="00E37912">
        <w:t>.2021</w:t>
      </w:r>
      <w:r w:rsidR="001A50A9">
        <w:t xml:space="preserve">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Дилек Мустафа Ибрям</w:t>
            </w:r>
          </w:p>
        </w:tc>
      </w:tr>
      <w:tr w:rsidR="00B25D99" w:rsidRPr="00B25D99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Недялко Иванов Койчев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B25D99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Милена Димитрова Арабаджиева</w:t>
            </w:r>
          </w:p>
        </w:tc>
      </w:tr>
      <w:tr w:rsidR="002C24AA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Илияна Вълканова Гугалова</w:t>
            </w:r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B25D99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Радка Димитрова Недкова</w:t>
            </w:r>
          </w:p>
        </w:tc>
      </w:tr>
      <w:tr w:rsidR="00C744E2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>
            <w:r w:rsidRPr="00C744E2">
              <w:t>Павлета Паунова Пантелеева</w:t>
            </w:r>
          </w:p>
        </w:tc>
      </w:tr>
      <w:tr w:rsidR="00B25D99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Светломир Щерев Богацевски</w:t>
            </w:r>
          </w:p>
        </w:tc>
      </w:tr>
      <w:tr w:rsidR="002C24AA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Пенчо Радков Пенчев</w:t>
            </w:r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</w:tbl>
    <w:p w:rsidR="004657AC" w:rsidRPr="00B25D99" w:rsidRDefault="004657AC" w:rsidP="004657AC">
      <w:pPr>
        <w:jc w:val="both"/>
      </w:pPr>
    </w:p>
    <w:p w:rsidR="00B76D15" w:rsidRPr="00B25D99" w:rsidRDefault="00B76D15" w:rsidP="00B76D15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657AC" w:rsidRPr="00B25D99" w:rsidRDefault="00B76D15" w:rsidP="00B76D15">
      <w:pPr>
        <w:ind w:firstLine="540"/>
        <w:jc w:val="both"/>
      </w:pPr>
      <w:r>
        <w:t>Присъстват  1</w:t>
      </w:r>
      <w:r w:rsidR="001905FB">
        <w:t>2, отсъства по уважителни причини Теодора Георгиева Енчева.</w:t>
      </w:r>
    </w:p>
    <w:p w:rsidR="004657AC" w:rsidRPr="00B25D99" w:rsidRDefault="004657AC" w:rsidP="004657AC">
      <w:pPr>
        <w:jc w:val="both"/>
      </w:pPr>
    </w:p>
    <w:p w:rsidR="004657AC" w:rsidRPr="00E37912" w:rsidRDefault="004657AC" w:rsidP="004657AC">
      <w:pPr>
        <w:ind w:firstLine="54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На лице е необходимият кворум и заседанието се проведе при следния дневен ред:</w:t>
      </w:r>
    </w:p>
    <w:p w:rsidR="00902152" w:rsidRPr="00902152" w:rsidRDefault="00902152" w:rsidP="00725C62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902152">
        <w:rPr>
          <w:sz w:val="22"/>
          <w:szCs w:val="22"/>
          <w:lang w:eastAsia="en-US"/>
        </w:rPr>
        <w:t>Определяне на числения състав на секционните избирателни комисии за частичен избор за кмет на кметство Мъглен, насрочени на 28 февруари 2021 г.</w:t>
      </w:r>
      <w:r w:rsidRPr="00902152">
        <w:rPr>
          <w:rFonts w:eastAsia="Calibri"/>
          <w:sz w:val="22"/>
          <w:szCs w:val="22"/>
          <w:shd w:val="clear" w:color="auto" w:fill="FFFFFF"/>
          <w:lang w:val="en-US" w:eastAsia="en-US"/>
        </w:rPr>
        <w:t>Приемно време за граждани и политически организации на Общинска избирателна комисия – Айтос (ОИК) при провеждането на частични избори за кмет на кметство с. Мъглен, община Айтос, които ще се проведат на 28.02.2021г. във връзка с извънредната епидемична обстановка.</w:t>
      </w:r>
    </w:p>
    <w:p w:rsidR="00902152" w:rsidRPr="00902152" w:rsidRDefault="00902152" w:rsidP="00725C62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Cs w:val="22"/>
          <w:lang w:eastAsia="en-US"/>
        </w:rPr>
      </w:pPr>
      <w:r w:rsidRPr="00902152">
        <w:rPr>
          <w:rFonts w:eastAsia="Calibri"/>
          <w:sz w:val="22"/>
          <w:szCs w:val="21"/>
          <w:shd w:val="clear" w:color="auto" w:fill="FFFFFF"/>
          <w:lang w:val="en-US" w:eastAsia="en-US"/>
        </w:rPr>
        <w:t>Регистрация на инициативни комитет</w:t>
      </w:r>
      <w:r w:rsidRPr="00902152">
        <w:rPr>
          <w:rFonts w:eastAsia="Calibri"/>
          <w:sz w:val="22"/>
          <w:szCs w:val="21"/>
          <w:shd w:val="clear" w:color="auto" w:fill="FFFFFF"/>
          <w:lang w:eastAsia="en-US"/>
        </w:rPr>
        <w:t>и</w:t>
      </w:r>
      <w:r w:rsidRPr="00902152">
        <w:rPr>
          <w:rFonts w:eastAsia="Calibri"/>
          <w:sz w:val="22"/>
          <w:szCs w:val="21"/>
          <w:shd w:val="clear" w:color="auto" w:fill="FFFFFF"/>
          <w:lang w:val="en-US" w:eastAsia="en-US"/>
        </w:rPr>
        <w:t xml:space="preserve"> за издигане на независим</w:t>
      </w:r>
      <w:r w:rsidRPr="00902152">
        <w:rPr>
          <w:rFonts w:eastAsia="Calibri"/>
          <w:sz w:val="22"/>
          <w:szCs w:val="21"/>
          <w:shd w:val="clear" w:color="auto" w:fill="FFFFFF"/>
          <w:lang w:eastAsia="en-US"/>
        </w:rPr>
        <w:t>и</w:t>
      </w:r>
      <w:r w:rsidRPr="00902152">
        <w:rPr>
          <w:rFonts w:eastAsia="Calibri"/>
          <w:sz w:val="22"/>
          <w:szCs w:val="21"/>
          <w:shd w:val="clear" w:color="auto" w:fill="FFFFFF"/>
          <w:lang w:val="en-US" w:eastAsia="en-US"/>
        </w:rPr>
        <w:t xml:space="preserve"> кандида</w:t>
      </w:r>
      <w:r w:rsidRPr="00902152">
        <w:rPr>
          <w:rFonts w:eastAsia="Calibri"/>
          <w:sz w:val="22"/>
          <w:szCs w:val="21"/>
          <w:shd w:val="clear" w:color="auto" w:fill="FFFFFF"/>
          <w:lang w:eastAsia="en-US"/>
        </w:rPr>
        <w:t>ти</w:t>
      </w:r>
      <w:r w:rsidRPr="00902152">
        <w:rPr>
          <w:rFonts w:eastAsia="Calibri"/>
          <w:sz w:val="22"/>
          <w:szCs w:val="21"/>
          <w:shd w:val="clear" w:color="auto" w:fill="FFFFFF"/>
          <w:lang w:val="en-US" w:eastAsia="en-US"/>
        </w:rPr>
        <w:t xml:space="preserve"> за кмет на кметство село Мъглен, община Айтос за участие в частичните избори за кмет на кметство  Мъглен, община Айтос на 28.02.2021г.</w:t>
      </w:r>
    </w:p>
    <w:p w:rsidR="00902152" w:rsidRPr="00902152" w:rsidRDefault="00902152" w:rsidP="00725C62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2"/>
          <w:szCs w:val="22"/>
          <w:lang w:eastAsia="en-US"/>
        </w:rPr>
      </w:pPr>
      <w:r w:rsidRPr="00902152">
        <w:rPr>
          <w:sz w:val="22"/>
          <w:szCs w:val="22"/>
          <w:lang w:eastAsia="en-US"/>
        </w:rPr>
        <w:t>Определяне и обявяване на номер на изборния район в Община Айтос при провеждане на частичен избор за кмет на кметство Мъглен на 28 февруари 2021 г.</w:t>
      </w:r>
    </w:p>
    <w:p w:rsidR="00902152" w:rsidRPr="00902152" w:rsidRDefault="00902152" w:rsidP="00725C62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2"/>
          <w:szCs w:val="22"/>
          <w:lang w:eastAsia="en-US"/>
        </w:rPr>
      </w:pPr>
      <w:r w:rsidRPr="00902152">
        <w:rPr>
          <w:sz w:val="22"/>
          <w:szCs w:val="22"/>
          <w:lang w:eastAsia="en-US"/>
        </w:rPr>
        <w:t>Определяне общия брой членове на секционни избирателни комисии на територията на община Айтос и разпределението им между партиите и коалициите.</w:t>
      </w:r>
    </w:p>
    <w:p w:rsidR="0076775A" w:rsidRPr="00725C62" w:rsidRDefault="00902152" w:rsidP="00725C62">
      <w:pPr>
        <w:numPr>
          <w:ilvl w:val="0"/>
          <w:numId w:val="10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  <w:lang w:eastAsia="en-US"/>
        </w:rPr>
      </w:pPr>
      <w:r w:rsidRPr="00902152">
        <w:rPr>
          <w:sz w:val="22"/>
          <w:szCs w:val="22"/>
          <w:lang w:eastAsia="en-US"/>
        </w:rPr>
        <w:lastRenderedPageBreak/>
        <w:t>Разни.</w:t>
      </w:r>
    </w:p>
    <w:p w:rsidR="00C744E2" w:rsidRPr="00E37912" w:rsidRDefault="00C744E2"/>
    <w:p w:rsidR="004657AC" w:rsidRPr="00E37912" w:rsidRDefault="004657AC" w:rsidP="004657AC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t>По т.1 от дневния ред</w:t>
      </w:r>
    </w:p>
    <w:p w:rsidR="00902152" w:rsidRPr="00725C62" w:rsidRDefault="00902152" w:rsidP="00902152">
      <w:pPr>
        <w:pStyle w:val="resh-title"/>
        <w:shd w:val="clear" w:color="auto" w:fill="FFFFFF"/>
        <w:jc w:val="center"/>
        <w:rPr>
          <w:sz w:val="20"/>
          <w:szCs w:val="22"/>
        </w:rPr>
      </w:pPr>
      <w:r w:rsidRPr="00725C62">
        <w:rPr>
          <w:b/>
          <w:sz w:val="22"/>
          <w:szCs w:val="22"/>
        </w:rPr>
        <w:t>РЕШЕНИЕ</w:t>
      </w:r>
      <w:r w:rsidRPr="00725C62">
        <w:rPr>
          <w:b/>
          <w:sz w:val="22"/>
          <w:szCs w:val="22"/>
        </w:rPr>
        <w:br/>
        <w:t>№ 173-ЧИ</w:t>
      </w:r>
      <w:r w:rsidRPr="00725C62">
        <w:rPr>
          <w:b/>
          <w:sz w:val="22"/>
          <w:szCs w:val="22"/>
        </w:rPr>
        <w:br/>
        <w:t>Айтос, 20.01.2021</w:t>
      </w:r>
    </w:p>
    <w:p w:rsidR="00902152" w:rsidRPr="00725C62" w:rsidRDefault="0090215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ОТНОСНО: Определяне на числения състав на секционните избирателни комисии за частичен избор за кмет на кметство Мъглен, насрочени на 28 февруари 2021 г.</w:t>
      </w:r>
    </w:p>
    <w:p w:rsidR="00902152" w:rsidRPr="00725C62" w:rsidRDefault="0090215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На основание чл. 87, ал. 1, т. 1 във връзка с чл. 92, ал. 4 от Изборният кодекс /ИК/, както и Решение № 1929- МИ от 14.01.2021 г. на Централна избирателна комисия /ЦИК/, Общинска избирателна комисия (ОИК) Айтос,</w:t>
      </w:r>
    </w:p>
    <w:p w:rsidR="00902152" w:rsidRPr="00725C62" w:rsidRDefault="00902152" w:rsidP="00902152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725C62">
        <w:rPr>
          <w:rStyle w:val="a4"/>
          <w:sz w:val="22"/>
          <w:szCs w:val="22"/>
        </w:rPr>
        <w:t>Р Е Ш И:</w:t>
      </w:r>
    </w:p>
    <w:p w:rsidR="00902152" w:rsidRPr="00725C62" w:rsidRDefault="0090215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Определя следния брой на членовете на всяка СИК, съобразно изискванията на чл. 92 ал. 2 и 4 от ИК, както следва: </w:t>
      </w: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5739"/>
      </w:tblGrid>
      <w:tr w:rsidR="00725C62" w:rsidRPr="00725C62" w:rsidTr="00725C62">
        <w:tc>
          <w:tcPr>
            <w:tcW w:w="4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2152" w:rsidRPr="00725C62" w:rsidRDefault="0090215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>№ на избирателната секция</w:t>
            </w:r>
          </w:p>
        </w:tc>
        <w:tc>
          <w:tcPr>
            <w:tcW w:w="5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2152" w:rsidRPr="00725C62" w:rsidRDefault="0090215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>АДРЕС НА ИЗБИРАТЕЛНАТА СЕКЦИЯ</w:t>
            </w:r>
          </w:p>
        </w:tc>
      </w:tr>
      <w:tr w:rsidR="00725C62" w:rsidRPr="00725C62" w:rsidTr="00725C62">
        <w:tc>
          <w:tcPr>
            <w:tcW w:w="4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2152" w:rsidRPr="00725C62" w:rsidRDefault="0090215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02 01 00 036</w:t>
            </w:r>
          </w:p>
        </w:tc>
        <w:tc>
          <w:tcPr>
            <w:tcW w:w="5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2152" w:rsidRPr="00725C62" w:rsidRDefault="0090215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ОУ „Христо Ботев“ с. Мъглен</w:t>
            </w:r>
          </w:p>
        </w:tc>
      </w:tr>
      <w:tr w:rsidR="00725C62" w:rsidRPr="00725C62" w:rsidTr="00725C62">
        <w:tc>
          <w:tcPr>
            <w:tcW w:w="4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2152" w:rsidRPr="00725C62" w:rsidRDefault="0090215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02 01 00 049</w:t>
            </w:r>
          </w:p>
        </w:tc>
        <w:tc>
          <w:tcPr>
            <w:tcW w:w="5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2152" w:rsidRPr="00725C62" w:rsidRDefault="0090215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ОУ „Христо Ботев“ с. Мъглен</w:t>
            </w:r>
          </w:p>
        </w:tc>
      </w:tr>
    </w:tbl>
    <w:p w:rsidR="00902152" w:rsidRPr="00725C62" w:rsidRDefault="00902152" w:rsidP="00725C6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За секции с над 500 избиратели – 9 члена, в това число председател, заместник-председател и секретар, които съгласно справка за броя на избирателите по избирателни секции, представена от Община Айтос вх. №  202   /20.01.2021 год. на ОИК – Айтос, в Община Айтос, са следните секционните избирателни комисии:</w:t>
      </w:r>
    </w:p>
    <w:p w:rsidR="00902152" w:rsidRPr="00725C62" w:rsidRDefault="0090215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 Или общо 2 секционни избирателни комисии по 9 члена.</w:t>
      </w:r>
    </w:p>
    <w:p w:rsidR="00902152" w:rsidRPr="00725C62" w:rsidRDefault="0090215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4657AC" w:rsidRPr="00B25D99" w:rsidRDefault="004657AC" w:rsidP="00902152">
      <w:pPr>
        <w:jc w:val="center"/>
      </w:pPr>
    </w:p>
    <w:p w:rsidR="004657AC" w:rsidRPr="00B25D99" w:rsidRDefault="004657AC" w:rsidP="004657AC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Дилек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Pr="00B25D99" w:rsidRDefault="002C24AA" w:rsidP="004657AC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Илияна Вълканова Гугалова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2C24AA" w:rsidP="004657AC">
            <w:pPr>
              <w:jc w:val="both"/>
            </w:pPr>
            <w:r>
              <w:t>7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2C24AA" w:rsidP="004657AC">
            <w:pPr>
              <w:jc w:val="both"/>
            </w:pPr>
            <w:r>
              <w:t>8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C744E2" w:rsidRPr="00B25D99" w:rsidTr="00B54E06">
        <w:tc>
          <w:tcPr>
            <w:tcW w:w="850" w:type="dxa"/>
          </w:tcPr>
          <w:p w:rsidR="00C744E2" w:rsidRPr="00C744E2" w:rsidRDefault="002C24AA" w:rsidP="004657AC">
            <w:pPr>
              <w:jc w:val="both"/>
              <w:rPr>
                <w:lang w:val="en-US"/>
              </w:rPr>
            </w:pPr>
            <w:r>
              <w:t>9</w:t>
            </w:r>
            <w:r w:rsidR="00C744E2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B25D99" w:rsidRDefault="00C744E2" w:rsidP="004657A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2C24AA" w:rsidP="00F612CF">
            <w:pPr>
              <w:jc w:val="both"/>
            </w:pPr>
            <w:r>
              <w:t>10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Светломир Щерев Богацевски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Default="002C24AA" w:rsidP="00F612CF">
            <w:pPr>
              <w:jc w:val="both"/>
            </w:pPr>
            <w:r>
              <w:t>11.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2C24AA">
              <w:t>2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C744E2" w:rsidP="004657AC">
      <w:pPr>
        <w:jc w:val="both"/>
      </w:pPr>
      <w:r>
        <w:t>Гласували 1</w:t>
      </w:r>
      <w:r w:rsidR="001905FB">
        <w:t>2</w:t>
      </w:r>
      <w:r>
        <w:t>, „за“ 1</w:t>
      </w:r>
      <w:r w:rsidR="001905FB">
        <w:t>2</w:t>
      </w:r>
      <w:r w:rsidR="004657AC" w:rsidRPr="00B25D99">
        <w:t xml:space="preserve">. Решението е прието в </w:t>
      </w:r>
      <w:r w:rsidR="002C24AA" w:rsidRPr="001905FB">
        <w:t>18</w:t>
      </w:r>
      <w:r w:rsidR="001905FB" w:rsidRPr="001905FB">
        <w:t>:3</w:t>
      </w:r>
      <w:r w:rsidR="002C24AA" w:rsidRPr="001905FB">
        <w:t>5</w:t>
      </w:r>
      <w:r w:rsidR="004657AC" w:rsidRPr="00B25D99">
        <w:t xml:space="preserve"> часа.</w:t>
      </w:r>
    </w:p>
    <w:p w:rsidR="00032C33" w:rsidRPr="002C24AA" w:rsidRDefault="00032C33" w:rsidP="002C24AA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1905FB" w:rsidRPr="00E37912" w:rsidRDefault="004657AC" w:rsidP="00E37912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lastRenderedPageBreak/>
        <w:t>По т.2 от дневния ред</w:t>
      </w:r>
    </w:p>
    <w:p w:rsidR="00725C62" w:rsidRPr="00725C62" w:rsidRDefault="00725C62" w:rsidP="00725C62">
      <w:pPr>
        <w:pStyle w:val="resh-title"/>
        <w:shd w:val="clear" w:color="auto" w:fill="FFFFFF"/>
        <w:jc w:val="center"/>
        <w:rPr>
          <w:b/>
          <w:sz w:val="22"/>
          <w:szCs w:val="22"/>
        </w:rPr>
      </w:pPr>
      <w:r w:rsidRPr="00725C62">
        <w:rPr>
          <w:b/>
          <w:sz w:val="22"/>
          <w:szCs w:val="22"/>
        </w:rPr>
        <w:t>РЕШЕНИЕ</w:t>
      </w:r>
      <w:r w:rsidRPr="00725C62">
        <w:rPr>
          <w:b/>
          <w:sz w:val="22"/>
          <w:szCs w:val="22"/>
        </w:rPr>
        <w:br/>
        <w:t>№ 174-ЧИ</w:t>
      </w:r>
      <w:r w:rsidRPr="00725C62">
        <w:rPr>
          <w:b/>
          <w:sz w:val="22"/>
          <w:szCs w:val="22"/>
        </w:rPr>
        <w:br/>
        <w:t>Айтос, 20.01.2021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ОТНОСНО: Регистрация на инициативен комитет за издигане на независим кандидат за кмет на кметство село Мъглен, община Айтос за участие в частичните избори за кмет на кметство с. Мъглен, община Айтос на 28.02.2021г.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Постъпило е заявление с Вх. №01/20.01.2021г от Емине Лятиф Белбер, с постоянен адрес село Мъглен, общ. Айтос, обл. Бургас. Ерджан Али Мехмед с постоянен адрес село Мъглен, общ. Айтос, обл. Бургас. Реджеб Рамадан Бекир постоянен адрес село Мъглен, общ. Айтос, обл. Бургас. -учредители на инициативен комитет за издигане на кандидат за кмет на село Мъглен, община Айтос с което се иска регистриране на инициативния комитет за участие в частичните избори за кмет на кметство село Мъглен община Айтос на 28.02.2021 год. В заявлението са посочени имената, единният граждански номер и постоянен адрес на избирателите по чл. 151, ал. 2, или ал. 3 от Изборния кодекс (ИК); имената, единният граждански номер и адрес на кандидата, за който се създава инициативният комитет; искане за регистрация на инициативния комитет за участие в изборите; адрес, телефон и лице за контакт.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725C62">
        <w:rPr>
          <w:sz w:val="22"/>
          <w:szCs w:val="22"/>
        </w:rPr>
        <w:t>Към заявлението са приложени:</w:t>
      </w:r>
    </w:p>
    <w:p w:rsidR="00725C62" w:rsidRPr="00725C62" w:rsidRDefault="00725C62" w:rsidP="00725C6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Решение за създаване на инициативния комитет и решение за определяне на лицето, което да го представлява от 12.01.2021 год. Нотариално заверени образци от подписите на лицата, участващи в инициативния комитет.</w:t>
      </w:r>
    </w:p>
    <w:p w:rsidR="00725C62" w:rsidRPr="00725C62" w:rsidRDefault="00725C62" w:rsidP="00725C6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Декларация по образец, подписана от всеки член на инициативния комитет, че има право да гласува в съответния вид избор, че няма да обработва и предоставя личните данни на включените в списъка за подкрепа на независимия кандидат лица за други цели, освен предвидените в кодекса-приложение № 53-МИ – НЧ.</w:t>
      </w:r>
    </w:p>
    <w:p w:rsidR="00725C62" w:rsidRPr="00725C62" w:rsidRDefault="00725C62" w:rsidP="00725C6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Удостоверение за банкова сметка на лицето, представляващо инициативния комитет, която ще обслужва само предизборната кампания.</w:t>
      </w:r>
    </w:p>
    <w:p w:rsidR="00725C62" w:rsidRPr="00725C62" w:rsidRDefault="00725C62" w:rsidP="00725C6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725C62" w:rsidRPr="00725C62" w:rsidRDefault="00725C62" w:rsidP="00725C6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Пълномощно на адв. Тургай Рафет Хасан – представляващ инициативния комитет.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         Общинската избирателна комисия –Айтос, като съобрази, че към заявлението са приложени всички необходими документи за исканата регистрация, на основание чл.152, т.3, чл.154, ал.1 във връзка с чл.87, ал.1, т.13 от ИК.    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725C62">
        <w:rPr>
          <w:sz w:val="22"/>
          <w:szCs w:val="22"/>
        </w:rPr>
        <w:t> 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725C62">
        <w:rPr>
          <w:rStyle w:val="a4"/>
          <w:sz w:val="22"/>
          <w:szCs w:val="22"/>
        </w:rPr>
        <w:t>РЕШИ: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Регистрира инициативен комитет за издигане на Аднан Хасан Лятиф, за независим кандидат за кмет на кметство Мъглен, общ. Айтос за участие в частичните избори за кмет на кметство Мъглен, община Айтос на 28.02.2021год.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Информацията по т. ІІ от Решение на ЦИК № 1845 – МИ от 21.07.2020 г. Да бъде предоставена в 5 дневен срок на Сметната палата. 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Решението може да бъде оспорено пред ЦИК, чрез ОИК-Айтос, в 3 (три) дневен срок от обявяването му, на основание чл.88 от ИК.</w:t>
      </w:r>
    </w:p>
    <w:p w:rsidR="001905FB" w:rsidRPr="00B25D99" w:rsidRDefault="001905FB" w:rsidP="001905FB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  <w:r w:rsidRPr="00B25D99">
              <w:t>против</w:t>
            </w: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 xml:space="preserve">Дилек Мустафа Ибрям  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 w:rsidRPr="00B25D99">
              <w:lastRenderedPageBreak/>
              <w:t>4.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Илияна Вълканова Гугалова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>
              <w:t>8</w:t>
            </w:r>
            <w:r w:rsidRPr="00B25D99"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C744E2" w:rsidRDefault="001905FB" w:rsidP="00D61546">
            <w:pPr>
              <w:jc w:val="both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1905FB" w:rsidRPr="00C744E2" w:rsidRDefault="001905FB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Светломир Щерев Богацевски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Default="001905FB" w:rsidP="00D61546">
            <w:pPr>
              <w:jc w:val="both"/>
            </w:pPr>
            <w:r>
              <w:t>11.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</w:pPr>
          </w:p>
        </w:tc>
      </w:tr>
      <w:tr w:rsidR="001905FB" w:rsidRPr="00B25D99" w:rsidTr="00D61546">
        <w:tc>
          <w:tcPr>
            <w:tcW w:w="850" w:type="dxa"/>
          </w:tcPr>
          <w:p w:rsidR="001905FB" w:rsidRPr="00B25D99" w:rsidRDefault="001905FB" w:rsidP="00D61546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1905FB" w:rsidRPr="00B25D99" w:rsidRDefault="001905FB" w:rsidP="00D61546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1905FB" w:rsidRPr="00B25D99" w:rsidRDefault="001905FB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1905FB" w:rsidRPr="00B25D99" w:rsidRDefault="001905FB" w:rsidP="00D61546">
            <w:pPr>
              <w:jc w:val="both"/>
              <w:rPr>
                <w:lang w:val="en-US"/>
              </w:rPr>
            </w:pPr>
          </w:p>
        </w:tc>
      </w:tr>
    </w:tbl>
    <w:p w:rsidR="001905FB" w:rsidRPr="00B25D99" w:rsidRDefault="001905FB" w:rsidP="001905FB">
      <w:pPr>
        <w:jc w:val="both"/>
      </w:pPr>
    </w:p>
    <w:p w:rsidR="001905FB" w:rsidRDefault="001905FB" w:rsidP="001905FB">
      <w:pPr>
        <w:jc w:val="both"/>
      </w:pPr>
      <w:r>
        <w:t>Гласували 12, „за“ 12</w:t>
      </w:r>
      <w:r w:rsidRPr="00B25D99">
        <w:t xml:space="preserve">. Решението е прието в </w:t>
      </w:r>
      <w:r w:rsidRPr="001905FB">
        <w:t>18</w:t>
      </w:r>
      <w:r>
        <w:t>:40</w:t>
      </w:r>
      <w:r w:rsidRPr="00B25D99">
        <w:t xml:space="preserve"> часа.</w:t>
      </w:r>
    </w:p>
    <w:p w:rsidR="00725C62" w:rsidRDefault="00725C62" w:rsidP="001905FB">
      <w:pPr>
        <w:jc w:val="both"/>
      </w:pPr>
    </w:p>
    <w:p w:rsidR="00725C62" w:rsidRPr="00725C62" w:rsidRDefault="00725C62" w:rsidP="00725C62">
      <w:pPr>
        <w:pStyle w:val="resh-title"/>
        <w:shd w:val="clear" w:color="auto" w:fill="FFFFFF"/>
        <w:jc w:val="center"/>
        <w:rPr>
          <w:b/>
          <w:sz w:val="22"/>
          <w:szCs w:val="22"/>
        </w:rPr>
      </w:pPr>
      <w:r w:rsidRPr="00725C62">
        <w:rPr>
          <w:b/>
          <w:sz w:val="22"/>
          <w:szCs w:val="22"/>
        </w:rPr>
        <w:t>РЕШЕНИЕ</w:t>
      </w:r>
      <w:r w:rsidRPr="00725C62">
        <w:rPr>
          <w:b/>
          <w:sz w:val="22"/>
          <w:szCs w:val="22"/>
        </w:rPr>
        <w:br/>
        <w:t>№ 175-ЧИ</w:t>
      </w:r>
      <w:r w:rsidRPr="00725C62">
        <w:rPr>
          <w:b/>
          <w:sz w:val="22"/>
          <w:szCs w:val="22"/>
        </w:rPr>
        <w:br/>
        <w:t>Айтос, 20.01.2021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b/>
          <w:sz w:val="22"/>
          <w:szCs w:val="22"/>
        </w:rPr>
        <w:t>ОТНОСНО:</w:t>
      </w:r>
      <w:r w:rsidRPr="00725C62">
        <w:rPr>
          <w:sz w:val="22"/>
          <w:szCs w:val="22"/>
        </w:rPr>
        <w:t xml:space="preserve"> Регистрация на инициативен комитет за издигане на независим кандидат за кмет на кметство село Мъглен, община Айтос за участие в частичните избори за кмет на кметство с. Мъглен, община Айтос на 28.02.2021г.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Постъпило е заявление с Вх. №02/20.01.2021г. от Мустафа Мухарем Мустафа, с постоянен адрес село Мъглен, общ. Айтос, обл. Бургас. Мухарем Мустафа Мухарем с постоянен адрес село Мъглен, общ. Айтос, обл. Бургас. Емурла Айнур Хасан с постоянен адрес село Мъглен, общ. Айтос, обл. Бургас. Смаил Ферад Смаил с постоянен адрес село Мъглен, общ. Айтос, обл. Бургас -учредители на инициативен комитет за издигане на кандидат за кмет на село Мъглен, община Айтос с което се иска регистриране на инициативния комитет за участие в частичните избори за кмет на кметство село Мъглен община Айтос на 28.02.2021 год. В заявлението са посочени имената, единният граждански номер и постоянен адрес на избирателите по чл. 151, ал. 2, или ал. 3 от Изборния кодекс (ИК); имената, единният граждански номер и адрес на кандидата, за който се създава инициативният комитет; искане за регистрация на инициативния комитет за участие в изборите; адрес, телефон и лице за контакт.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725C62">
        <w:rPr>
          <w:sz w:val="22"/>
          <w:szCs w:val="22"/>
        </w:rPr>
        <w:t>Към заявлението са приложени:</w:t>
      </w:r>
    </w:p>
    <w:p w:rsidR="00725C62" w:rsidRPr="00725C62" w:rsidRDefault="00725C62" w:rsidP="00725C6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Решение за създаване на инициативния комитет и решение за определяне на лицето, което да го представлява от 16.01.2021 год.</w:t>
      </w:r>
    </w:p>
    <w:p w:rsidR="00725C62" w:rsidRPr="00725C62" w:rsidRDefault="00725C62" w:rsidP="00725C6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Нотариално заверени образци от подписите на лицата, участващи в инициативния комитет.</w:t>
      </w:r>
    </w:p>
    <w:p w:rsidR="00725C62" w:rsidRPr="00725C62" w:rsidRDefault="00725C62" w:rsidP="00725C6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Декларация по образец, подписана от всеки член на инициативния комитет, че има право да гласува в съответния вид избор, че няма да обработва и предоставя личните данни на включените в списъка за подкрепа на независимия кандидат лица за други цели, освен предвидените в кодекса-приложение № 53-МИ - НЧ;.</w:t>
      </w:r>
    </w:p>
    <w:p w:rsidR="00725C62" w:rsidRPr="00725C62" w:rsidRDefault="00725C62" w:rsidP="00725C6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Удостоверение за банкова сметка на лицето, представляващо инициативния комитет, която ще обслужва само предизборната кампания.</w:t>
      </w:r>
    </w:p>
    <w:p w:rsidR="00725C62" w:rsidRPr="00725C62" w:rsidRDefault="00725C62" w:rsidP="00725C6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725C62" w:rsidRPr="00725C62" w:rsidRDefault="00725C62" w:rsidP="00725C6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Пълномощно на адв. Тургай Рафет Хасан – представляващ инициативния комитет.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         Общинската избирателна комисия –Айтос, като съобрази, че към заявлението са приложени всички необходими документи за исканата регистрация, на основание чл.152, т.3, чл.154, ал.1 във връзка с чл.87, ал.1, т.13 от ИК.    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725C62">
        <w:rPr>
          <w:rStyle w:val="a4"/>
          <w:sz w:val="22"/>
          <w:szCs w:val="22"/>
        </w:rPr>
        <w:t> РЕШИ: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lastRenderedPageBreak/>
        <w:t>Регистрира инициативен комитет за издигане на Межди Юсеин Ахмед, за независим кандидат за кмет на кметство с. Мъглен, общ. Айтос за участие в частичните избори за кмет на кметство с. Мъглен, община Айтос на 28.02.2021год.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Информацията по т. ІІ от Решение на ЦИК № 1845 – МИ от 21.07.2020 г.          Да бъде предоставена в 5 дневен срок на Сметната палата.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Решението може да бъде оспорено пред ЦИК, чрез ОИК-Айтос, в 3 (три) дневен срок от обявяването му, на основание чл.88 от ИК.</w:t>
      </w:r>
    </w:p>
    <w:p w:rsidR="00725C62" w:rsidRPr="00B25D99" w:rsidRDefault="00725C62" w:rsidP="00725C62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  <w:r w:rsidRPr="00B25D99">
              <w:t>против</w:t>
            </w:r>
          </w:p>
        </w:tc>
      </w:tr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 xml:space="preserve">Дилек Мустафа Ибрям  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>Илияна Вълканова Гугалова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</w:pPr>
            <w:r>
              <w:t>8</w:t>
            </w:r>
            <w:r w:rsidRPr="00B25D99">
              <w:t>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Pr="00C744E2" w:rsidRDefault="00725C62" w:rsidP="002206C9">
            <w:pPr>
              <w:jc w:val="both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725C62" w:rsidRPr="00C744E2" w:rsidRDefault="00725C62" w:rsidP="002206C9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>Светломир Щерев Богацевски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Default="00725C62" w:rsidP="002206C9">
            <w:pPr>
              <w:jc w:val="both"/>
            </w:pPr>
            <w:r>
              <w:t>11.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</w:pPr>
          </w:p>
        </w:tc>
      </w:tr>
      <w:tr w:rsidR="00725C62" w:rsidRPr="00B25D99" w:rsidTr="002206C9">
        <w:tc>
          <w:tcPr>
            <w:tcW w:w="850" w:type="dxa"/>
          </w:tcPr>
          <w:p w:rsidR="00725C62" w:rsidRPr="00B25D99" w:rsidRDefault="00725C62" w:rsidP="002206C9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725C62" w:rsidRPr="00B25D99" w:rsidRDefault="00725C62" w:rsidP="002206C9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725C62" w:rsidRPr="00B25D99" w:rsidRDefault="00725C62" w:rsidP="002206C9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725C62" w:rsidRPr="00B25D99" w:rsidRDefault="00725C62" w:rsidP="002206C9">
            <w:pPr>
              <w:jc w:val="both"/>
              <w:rPr>
                <w:lang w:val="en-US"/>
              </w:rPr>
            </w:pPr>
          </w:p>
        </w:tc>
      </w:tr>
    </w:tbl>
    <w:p w:rsidR="00725C62" w:rsidRPr="00B25D99" w:rsidRDefault="00725C62" w:rsidP="00725C62">
      <w:pPr>
        <w:jc w:val="both"/>
      </w:pPr>
    </w:p>
    <w:p w:rsidR="00725C62" w:rsidRDefault="00725C62" w:rsidP="00725C62">
      <w:pPr>
        <w:jc w:val="both"/>
      </w:pPr>
      <w:r>
        <w:t>Гласували 12, „за“ 12</w:t>
      </w:r>
      <w:r w:rsidRPr="00B25D99">
        <w:t xml:space="preserve">. Решението е прието в </w:t>
      </w:r>
      <w:r w:rsidRPr="001905FB">
        <w:t>18</w:t>
      </w:r>
      <w:r>
        <w:t>:43</w:t>
      </w:r>
      <w:r w:rsidRPr="00B25D99">
        <w:t xml:space="preserve"> часа.</w:t>
      </w:r>
    </w:p>
    <w:p w:rsidR="00725C62" w:rsidRPr="00B25D99" w:rsidRDefault="00725C62" w:rsidP="001905FB">
      <w:pPr>
        <w:jc w:val="both"/>
      </w:pPr>
    </w:p>
    <w:p w:rsidR="001905FB" w:rsidRPr="00B25D99" w:rsidRDefault="001905FB" w:rsidP="004657AC">
      <w:pPr>
        <w:ind w:firstLine="540"/>
        <w:jc w:val="both"/>
        <w:rPr>
          <w:u w:val="single"/>
        </w:rPr>
      </w:pPr>
    </w:p>
    <w:p w:rsidR="00C744E2" w:rsidRPr="00E37912" w:rsidRDefault="001905FB" w:rsidP="00E37912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t>По т.3 от дневния ред</w:t>
      </w:r>
    </w:p>
    <w:p w:rsidR="00725C62" w:rsidRPr="00725C62" w:rsidRDefault="00725C62" w:rsidP="00725C62">
      <w:pPr>
        <w:pStyle w:val="resh-title"/>
        <w:shd w:val="clear" w:color="auto" w:fill="FFFFFF"/>
        <w:jc w:val="center"/>
        <w:rPr>
          <w:b/>
          <w:sz w:val="22"/>
          <w:szCs w:val="22"/>
        </w:rPr>
      </w:pPr>
      <w:r w:rsidRPr="00725C62">
        <w:rPr>
          <w:b/>
          <w:sz w:val="22"/>
          <w:szCs w:val="22"/>
        </w:rPr>
        <w:t>РЕШЕНИЕ</w:t>
      </w:r>
      <w:r w:rsidRPr="00725C62">
        <w:rPr>
          <w:b/>
          <w:sz w:val="22"/>
          <w:szCs w:val="22"/>
        </w:rPr>
        <w:br/>
        <w:t>№ 176-ЧИ</w:t>
      </w:r>
      <w:r w:rsidRPr="00725C62">
        <w:rPr>
          <w:b/>
          <w:sz w:val="22"/>
          <w:szCs w:val="22"/>
        </w:rPr>
        <w:br/>
        <w:t>Айтос, 20.01.2021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ОТНОСНО: Определяне и обявяване на номер на изборния район в Община Айтос при провеждане на частичен избор за кмет на кметство Мъглен на 28 февруари 2021 г.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На основание чл. 87, ал. 1, т. 3 от Изборния кодекс и в изпълнение Решение № 571-МИ/26.07.2019 на ЦИК относно определяне и обявяване на номерата на изборните райони на общината, Общинска избирателна комисия – Айтос,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725C62">
        <w:rPr>
          <w:sz w:val="22"/>
          <w:szCs w:val="22"/>
        </w:rPr>
        <w:t> 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725C62">
        <w:rPr>
          <w:rStyle w:val="a4"/>
          <w:sz w:val="22"/>
          <w:szCs w:val="22"/>
        </w:rPr>
        <w:t>Р Е Ш И:</w:t>
      </w:r>
    </w:p>
    <w:p w:rsidR="00725C62" w:rsidRPr="00725C62" w:rsidRDefault="00725C62" w:rsidP="00725C6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Определя едномандатен изборен район за провеждане на частичен избор за кмет на кметство в Община Айтос, със следната номерация: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725C62">
        <w:rPr>
          <w:sz w:val="22"/>
          <w:szCs w:val="22"/>
        </w:rPr>
        <w:t> </w:t>
      </w:r>
    </w:p>
    <w:p w:rsidR="00725C62" w:rsidRPr="00725C62" w:rsidRDefault="00725C62" w:rsidP="00725C62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725C62">
        <w:rPr>
          <w:sz w:val="22"/>
          <w:szCs w:val="22"/>
        </w:rPr>
        <w:t>Община Айтос с административен център град Айтос – </w:t>
      </w:r>
      <w:r w:rsidRPr="00725C62">
        <w:rPr>
          <w:rStyle w:val="a4"/>
          <w:sz w:val="22"/>
          <w:szCs w:val="22"/>
        </w:rPr>
        <w:t>0201 00151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rStyle w:val="a4"/>
          <w:sz w:val="22"/>
          <w:szCs w:val="22"/>
        </w:rPr>
        <w:t>и населеното място с административен център на кметство, както следва: </w:t>
      </w:r>
    </w:p>
    <w:p w:rsidR="00725C62" w:rsidRPr="00725C62" w:rsidRDefault="00725C62" w:rsidP="00725C6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725C62">
        <w:rPr>
          <w:sz w:val="22"/>
          <w:szCs w:val="22"/>
        </w:rPr>
        <w:t>Кметство с. Мъглен с номерация </w:t>
      </w:r>
      <w:r w:rsidRPr="00725C62">
        <w:rPr>
          <w:rStyle w:val="a4"/>
          <w:sz w:val="22"/>
          <w:szCs w:val="22"/>
        </w:rPr>
        <w:t>0201 49477.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lastRenderedPageBreak/>
        <w:t> Настоящото решение да бъде изпратено по електронната поща на Централна избирателна комисия.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 Решението може да бъде оспорено пред ЦИК, чрез ОИК-Айтос, в 3 (три) дневен срок от обявяването му, на основание чл. 88 от ИК.</w:t>
      </w:r>
    </w:p>
    <w:p w:rsidR="00EB5C09" w:rsidRPr="00B25D99" w:rsidRDefault="00EB5C09" w:rsidP="00EB5C09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  <w:r w:rsidRPr="00B25D99">
              <w:t>против</w:t>
            </w: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 xml:space="preserve">Дилек Мустафа Ибрям  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Илияна Вълканова Гугалова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>
              <w:t>8</w:t>
            </w:r>
            <w:r w:rsidRPr="00B25D99"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C744E2" w:rsidRDefault="00EB5C09" w:rsidP="00D61546">
            <w:pPr>
              <w:jc w:val="both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EB5C09" w:rsidRPr="00C744E2" w:rsidRDefault="00EB5C09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Светломир Щерев Богацевски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Default="00EB5C09" w:rsidP="00D61546">
            <w:pPr>
              <w:jc w:val="both"/>
            </w:pPr>
            <w:r>
              <w:t>11.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</w:pPr>
          </w:p>
        </w:tc>
      </w:tr>
      <w:tr w:rsidR="00EB5C09" w:rsidRPr="00B25D99" w:rsidTr="00D61546">
        <w:tc>
          <w:tcPr>
            <w:tcW w:w="850" w:type="dxa"/>
          </w:tcPr>
          <w:p w:rsidR="00EB5C09" w:rsidRPr="00B25D99" w:rsidRDefault="00EB5C09" w:rsidP="00D61546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EB5C09" w:rsidRPr="00B25D99" w:rsidRDefault="00EB5C09" w:rsidP="00D61546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EB5C09" w:rsidRPr="00B25D99" w:rsidRDefault="00EB5C09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EB5C09" w:rsidRPr="00B25D99" w:rsidRDefault="00EB5C09" w:rsidP="00D61546">
            <w:pPr>
              <w:jc w:val="both"/>
              <w:rPr>
                <w:lang w:val="en-US"/>
              </w:rPr>
            </w:pPr>
          </w:p>
        </w:tc>
      </w:tr>
    </w:tbl>
    <w:p w:rsidR="00EB5C09" w:rsidRPr="00B25D99" w:rsidRDefault="00EB5C09" w:rsidP="00EB5C09">
      <w:pPr>
        <w:jc w:val="both"/>
      </w:pPr>
    </w:p>
    <w:p w:rsidR="00EB5C09" w:rsidRPr="00B25D99" w:rsidRDefault="00EB5C09" w:rsidP="00EB5C09">
      <w:pPr>
        <w:jc w:val="both"/>
      </w:pPr>
      <w:r>
        <w:t>Гласували 12, „за“ 12</w:t>
      </w:r>
      <w:r w:rsidRPr="00B25D99">
        <w:t xml:space="preserve">. Решението е прието в </w:t>
      </w:r>
      <w:r w:rsidRPr="001905FB">
        <w:t>18</w:t>
      </w:r>
      <w:r w:rsidR="00725C62">
        <w:t>:45</w:t>
      </w:r>
      <w:r w:rsidRPr="00B25D99">
        <w:t xml:space="preserve"> часа.</w:t>
      </w:r>
    </w:p>
    <w:p w:rsidR="00EB5C09" w:rsidRDefault="00EB5C09" w:rsidP="001905FB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DF0795" w:rsidRDefault="00DF0795" w:rsidP="001905FB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DF0795" w:rsidRPr="00E37912" w:rsidRDefault="00DF0795" w:rsidP="00E37912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t>По т.4 от дневния ред</w:t>
      </w:r>
    </w:p>
    <w:p w:rsidR="00725C62" w:rsidRPr="00725C62" w:rsidRDefault="00725C62" w:rsidP="00725C62">
      <w:pPr>
        <w:pStyle w:val="resh-title"/>
        <w:shd w:val="clear" w:color="auto" w:fill="FFFFFF"/>
        <w:jc w:val="center"/>
        <w:rPr>
          <w:b/>
          <w:sz w:val="22"/>
          <w:szCs w:val="22"/>
        </w:rPr>
      </w:pPr>
      <w:r w:rsidRPr="00725C62">
        <w:rPr>
          <w:b/>
          <w:sz w:val="22"/>
          <w:szCs w:val="22"/>
        </w:rPr>
        <w:t>РЕШЕНИЕ</w:t>
      </w:r>
      <w:r w:rsidRPr="00725C62">
        <w:rPr>
          <w:b/>
          <w:sz w:val="22"/>
          <w:szCs w:val="22"/>
        </w:rPr>
        <w:br/>
        <w:t>№ 177-ЧИ</w:t>
      </w:r>
      <w:r w:rsidRPr="00725C62">
        <w:rPr>
          <w:b/>
          <w:sz w:val="22"/>
          <w:szCs w:val="22"/>
        </w:rPr>
        <w:br/>
        <w:t>Айтос, 20.01.2021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ОТНОСНО: Определяне общия брой членове на секционни избирателни комисии на територията на община Айтос и разпределението им между партиите и коалициите.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На основание чл. 87, ал. 1, т. 1 във вр. с чл. 92 от ИК, Решение № 1929-МИ/ 14.01.2021 на ЦИК за назначаване съставите на СИК за нови и частични избори за кметове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Общинска избирателна комисия - Айтос,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725C62">
        <w:rPr>
          <w:rStyle w:val="a4"/>
          <w:sz w:val="22"/>
          <w:szCs w:val="22"/>
        </w:rPr>
        <w:t>РЕШИ</w:t>
      </w:r>
    </w:p>
    <w:p w:rsidR="00725C62" w:rsidRPr="00725C62" w:rsidRDefault="00725C62" w:rsidP="00725C6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Определя общия брой на членовете в секционните избирателни комисии образувани на територията на община Айтос за частичен избор на кмет на кметство Мъглен, насрочени на 28 февруари 2021 г., в зависимост от броя на избирателите, както следва: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- Общ брой членове на СИК 18, в т. ч. общо 6 бр. председатели, зам. председатели и секретари;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- 2 бр. СИК по 9 членове.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725C62">
        <w:rPr>
          <w:sz w:val="22"/>
          <w:szCs w:val="22"/>
        </w:rPr>
        <w:t> </w:t>
      </w:r>
    </w:p>
    <w:p w:rsidR="00725C62" w:rsidRPr="00725C62" w:rsidRDefault="00725C62" w:rsidP="00725C62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Утвърждава разпределение на местата в СИК и местата в ръководствата на СИК, съгласно Решение № 1929-МИ/ 14.01.2021 на ЦИК, както следва: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725C62">
        <w:rPr>
          <w:sz w:val="22"/>
          <w:szCs w:val="22"/>
        </w:rPr>
        <w:t>А. Места за всички членове на СИК:</w:t>
      </w:r>
    </w:p>
    <w:tbl>
      <w:tblPr>
        <w:tblW w:w="104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819"/>
        <w:gridCol w:w="1132"/>
        <w:gridCol w:w="1543"/>
        <w:gridCol w:w="1433"/>
        <w:gridCol w:w="1496"/>
        <w:gridCol w:w="1196"/>
        <w:gridCol w:w="1497"/>
        <w:gridCol w:w="64"/>
      </w:tblGrid>
      <w:tr w:rsidR="00725C62" w:rsidRPr="00725C62" w:rsidTr="00725C62">
        <w:trPr>
          <w:gridAfter w:val="1"/>
          <w:wAfter w:w="64" w:type="dxa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>Община</w:t>
            </w:r>
          </w:p>
        </w:tc>
        <w:tc>
          <w:tcPr>
            <w:tcW w:w="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 xml:space="preserve">Брой </w:t>
            </w:r>
            <w:r w:rsidRPr="00725C62">
              <w:rPr>
                <w:rStyle w:val="a4"/>
                <w:sz w:val="22"/>
                <w:szCs w:val="22"/>
              </w:rPr>
              <w:lastRenderedPageBreak/>
              <w:t>СИК</w:t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lastRenderedPageBreak/>
              <w:t xml:space="preserve">ПП </w:t>
            </w:r>
            <w:r w:rsidRPr="00725C62">
              <w:rPr>
                <w:rStyle w:val="a4"/>
                <w:sz w:val="22"/>
                <w:szCs w:val="22"/>
              </w:rPr>
              <w:lastRenderedPageBreak/>
              <w:t>"ГЕРБ"</w:t>
            </w:r>
          </w:p>
        </w:tc>
        <w:tc>
          <w:tcPr>
            <w:tcW w:w="1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lastRenderedPageBreak/>
              <w:t xml:space="preserve">КП "БСП за </w:t>
            </w:r>
            <w:r w:rsidRPr="00725C62">
              <w:rPr>
                <w:rStyle w:val="a4"/>
                <w:sz w:val="22"/>
                <w:szCs w:val="22"/>
              </w:rPr>
              <w:lastRenderedPageBreak/>
              <w:t>България"</w:t>
            </w:r>
          </w:p>
        </w:tc>
        <w:tc>
          <w:tcPr>
            <w:tcW w:w="1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lastRenderedPageBreak/>
              <w:t>ПП "ДПС"</w:t>
            </w:r>
          </w:p>
        </w:tc>
        <w:tc>
          <w:tcPr>
            <w:tcW w:w="1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 xml:space="preserve">КП "Обединени </w:t>
            </w:r>
            <w:r w:rsidRPr="00725C62">
              <w:rPr>
                <w:rStyle w:val="a4"/>
                <w:sz w:val="22"/>
                <w:szCs w:val="22"/>
              </w:rPr>
              <w:lastRenderedPageBreak/>
              <w:t>патриоти"</w:t>
            </w:r>
          </w:p>
        </w:tc>
        <w:tc>
          <w:tcPr>
            <w:tcW w:w="11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lastRenderedPageBreak/>
              <w:t xml:space="preserve">ПП </w:t>
            </w:r>
            <w:r w:rsidRPr="00725C62">
              <w:rPr>
                <w:rStyle w:val="a4"/>
                <w:sz w:val="22"/>
                <w:szCs w:val="22"/>
              </w:rPr>
              <w:lastRenderedPageBreak/>
              <w:t>"Воля"</w:t>
            </w:r>
          </w:p>
        </w:tc>
        <w:tc>
          <w:tcPr>
            <w:tcW w:w="1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lastRenderedPageBreak/>
              <w:t>КП "Демократич</w:t>
            </w:r>
            <w:r w:rsidRPr="00725C62">
              <w:rPr>
                <w:rStyle w:val="a4"/>
                <w:sz w:val="22"/>
                <w:szCs w:val="22"/>
              </w:rPr>
              <w:lastRenderedPageBreak/>
              <w:t>на България - обединение"</w:t>
            </w:r>
          </w:p>
        </w:tc>
      </w:tr>
      <w:tr w:rsidR="00725C62" w:rsidRPr="00725C62" w:rsidTr="00725C62"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lastRenderedPageBreak/>
              <w:t>Айтос</w:t>
            </w:r>
          </w:p>
        </w:tc>
        <w:tc>
          <w:tcPr>
            <w:tcW w:w="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6</w:t>
            </w:r>
          </w:p>
        </w:tc>
        <w:tc>
          <w:tcPr>
            <w:tcW w:w="1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5</w:t>
            </w:r>
          </w:p>
        </w:tc>
        <w:tc>
          <w:tcPr>
            <w:tcW w:w="1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2</w:t>
            </w:r>
          </w:p>
        </w:tc>
        <w:tc>
          <w:tcPr>
            <w:tcW w:w="1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2</w:t>
            </w:r>
          </w:p>
        </w:tc>
        <w:tc>
          <w:tcPr>
            <w:tcW w:w="11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1</w:t>
            </w:r>
          </w:p>
        </w:tc>
      </w:tr>
    </w:tbl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725C62">
        <w:rPr>
          <w:sz w:val="22"/>
          <w:szCs w:val="22"/>
        </w:rPr>
        <w:t> 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725C62">
        <w:rPr>
          <w:sz w:val="22"/>
          <w:szCs w:val="22"/>
        </w:rPr>
        <w:t>Б. Места в ръководствата на СИК:</w:t>
      </w:r>
    </w:p>
    <w:tbl>
      <w:tblPr>
        <w:tblW w:w="10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852"/>
        <w:gridCol w:w="1376"/>
        <w:gridCol w:w="1605"/>
        <w:gridCol w:w="1671"/>
        <w:gridCol w:w="2047"/>
        <w:gridCol w:w="1579"/>
      </w:tblGrid>
      <w:tr w:rsidR="00725C62" w:rsidRPr="00725C62" w:rsidTr="00725C62"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>Община</w:t>
            </w:r>
          </w:p>
        </w:tc>
        <w:tc>
          <w:tcPr>
            <w:tcW w:w="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>Брой СИК</w:t>
            </w:r>
          </w:p>
        </w:tc>
        <w:tc>
          <w:tcPr>
            <w:tcW w:w="1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>ПП "ГЕРБ"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>КП "БСП за България"</w:t>
            </w:r>
          </w:p>
        </w:tc>
        <w:tc>
          <w:tcPr>
            <w:tcW w:w="1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>ПП "ДПС"</w:t>
            </w:r>
          </w:p>
        </w:tc>
        <w:tc>
          <w:tcPr>
            <w:tcW w:w="2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>КП "Обединени патриоти"</w:t>
            </w:r>
          </w:p>
        </w:tc>
        <w:tc>
          <w:tcPr>
            <w:tcW w:w="1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rStyle w:val="a4"/>
                <w:sz w:val="22"/>
                <w:szCs w:val="22"/>
              </w:rPr>
              <w:t>ПП "Воля"</w:t>
            </w:r>
          </w:p>
        </w:tc>
      </w:tr>
      <w:tr w:rsidR="00725C62" w:rsidRPr="00725C62" w:rsidTr="00725C62">
        <w:tc>
          <w:tcPr>
            <w:tcW w:w="12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Айтос</w:t>
            </w:r>
          </w:p>
        </w:tc>
        <w:tc>
          <w:tcPr>
            <w:tcW w:w="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2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2</w:t>
            </w:r>
          </w:p>
        </w:tc>
        <w:tc>
          <w:tcPr>
            <w:tcW w:w="1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1</w:t>
            </w:r>
          </w:p>
        </w:tc>
        <w:tc>
          <w:tcPr>
            <w:tcW w:w="2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1</w:t>
            </w:r>
          </w:p>
        </w:tc>
        <w:tc>
          <w:tcPr>
            <w:tcW w:w="1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C62" w:rsidRPr="00725C62" w:rsidRDefault="00725C6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725C62">
              <w:rPr>
                <w:sz w:val="22"/>
                <w:szCs w:val="22"/>
              </w:rPr>
              <w:t>0</w:t>
            </w:r>
          </w:p>
        </w:tc>
      </w:tr>
    </w:tbl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725C62">
        <w:rPr>
          <w:rStyle w:val="a4"/>
          <w:sz w:val="22"/>
          <w:szCs w:val="22"/>
        </w:rPr>
        <w:t> </w:t>
      </w:r>
    </w:p>
    <w:p w:rsidR="00725C62" w:rsidRPr="00725C62" w:rsidRDefault="00725C62" w:rsidP="00725C62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25C62">
        <w:rPr>
          <w:sz w:val="22"/>
          <w:szCs w:val="22"/>
        </w:rPr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DF0795" w:rsidRDefault="00DF0795" w:rsidP="001905FB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DF0795" w:rsidRPr="00B25D99" w:rsidRDefault="00DF0795" w:rsidP="00DF0795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  <w:r w:rsidRPr="00B25D99">
              <w:t>против</w:t>
            </w: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 xml:space="preserve">Дилек Мустафа Ибрям  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6.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Илияна Вълканова Гугалова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8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C744E2" w:rsidRDefault="00DF0795" w:rsidP="00D61546">
            <w:pPr>
              <w:jc w:val="both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DF0795" w:rsidRPr="00C744E2" w:rsidRDefault="00DF0795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Светломир Щерев Богацевски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Default="00DF0795" w:rsidP="00D61546">
            <w:pPr>
              <w:jc w:val="both"/>
            </w:pPr>
            <w:r>
              <w:t>11.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</w:pPr>
          </w:p>
        </w:tc>
      </w:tr>
      <w:tr w:rsidR="00DF0795" w:rsidRPr="00B25D99" w:rsidTr="00D61546">
        <w:tc>
          <w:tcPr>
            <w:tcW w:w="850" w:type="dxa"/>
          </w:tcPr>
          <w:p w:rsidR="00DF0795" w:rsidRPr="00B25D99" w:rsidRDefault="00DF0795" w:rsidP="00D61546">
            <w:pPr>
              <w:jc w:val="both"/>
            </w:pPr>
            <w:r>
              <w:t>12</w:t>
            </w:r>
            <w:r w:rsidRPr="00B25D99">
              <w:t>.</w:t>
            </w:r>
          </w:p>
        </w:tc>
        <w:tc>
          <w:tcPr>
            <w:tcW w:w="4962" w:type="dxa"/>
          </w:tcPr>
          <w:p w:rsidR="00DF0795" w:rsidRPr="00B25D99" w:rsidRDefault="00DF0795" w:rsidP="00D61546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DF0795" w:rsidRPr="00B25D99" w:rsidRDefault="00DF0795" w:rsidP="00D6154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F0795" w:rsidRPr="00B25D99" w:rsidRDefault="00DF0795" w:rsidP="00D61546">
            <w:pPr>
              <w:jc w:val="both"/>
              <w:rPr>
                <w:lang w:val="en-US"/>
              </w:rPr>
            </w:pPr>
          </w:p>
        </w:tc>
      </w:tr>
    </w:tbl>
    <w:p w:rsidR="00DF0795" w:rsidRPr="00B25D99" w:rsidRDefault="00DF0795" w:rsidP="00DF0795">
      <w:pPr>
        <w:jc w:val="both"/>
      </w:pPr>
    </w:p>
    <w:p w:rsidR="00DF0795" w:rsidRPr="00B25D99" w:rsidRDefault="00DF0795" w:rsidP="00DF0795">
      <w:pPr>
        <w:jc w:val="both"/>
      </w:pPr>
      <w:r>
        <w:t>Гласували 12, „за“ 12</w:t>
      </w:r>
      <w:r w:rsidRPr="00B25D99">
        <w:t xml:space="preserve">. Решението е прието в </w:t>
      </w:r>
      <w:r w:rsidRPr="001905FB">
        <w:t>18</w:t>
      </w:r>
      <w:r>
        <w:t>:48</w:t>
      </w:r>
      <w:r w:rsidRPr="00B25D99">
        <w:t xml:space="preserve"> часа.</w:t>
      </w:r>
    </w:p>
    <w:p w:rsidR="00DF0795" w:rsidRDefault="00DF0795" w:rsidP="001905FB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DF0795" w:rsidRPr="00E37912" w:rsidRDefault="00DF0795" w:rsidP="00E37912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t>По т.5 от дневния ред</w:t>
      </w:r>
    </w:p>
    <w:p w:rsidR="00B25D99" w:rsidRPr="00E37912" w:rsidRDefault="00725C62" w:rsidP="00B25D99">
      <w:pPr>
        <w:ind w:firstLine="540"/>
        <w:jc w:val="both"/>
        <w:rPr>
          <w:color w:val="000000"/>
          <w:spacing w:val="3"/>
          <w:sz w:val="22"/>
        </w:rPr>
      </w:pPr>
      <w:r>
        <w:t>5</w:t>
      </w:r>
      <w:r w:rsidR="00AC235E">
        <w:t>.1</w:t>
      </w:r>
      <w:r w:rsidR="00B25D99" w:rsidRPr="00B25D99">
        <w:t xml:space="preserve"> </w:t>
      </w:r>
      <w:r w:rsidR="00B25D99" w:rsidRPr="00E37912">
        <w:rPr>
          <w:color w:val="000000"/>
          <w:spacing w:val="3"/>
          <w:sz w:val="22"/>
        </w:rPr>
        <w:t>Председателстващия</w:t>
      </w:r>
      <w:r w:rsidR="00B909A2" w:rsidRPr="00E37912">
        <w:rPr>
          <w:color w:val="000000"/>
          <w:spacing w:val="3"/>
          <w:sz w:val="22"/>
        </w:rPr>
        <w:t>т</w:t>
      </w:r>
      <w:r w:rsidR="00B25D99" w:rsidRPr="00E37912">
        <w:rPr>
          <w:color w:val="000000"/>
          <w:spacing w:val="3"/>
          <w:sz w:val="22"/>
        </w:rPr>
        <w:t xml:space="preserve"> заседанието запозна членовете на комисията с входящата кореспонденция.</w:t>
      </w:r>
    </w:p>
    <w:p w:rsidR="00E37912" w:rsidRPr="00E37912" w:rsidRDefault="00725C62" w:rsidP="00E37912">
      <w:pPr>
        <w:ind w:firstLine="540"/>
        <w:jc w:val="both"/>
        <w:rPr>
          <w:color w:val="000000"/>
          <w:spacing w:val="3"/>
          <w:sz w:val="22"/>
        </w:rPr>
      </w:pPr>
      <w:r>
        <w:rPr>
          <w:color w:val="000000"/>
          <w:spacing w:val="3"/>
          <w:sz w:val="22"/>
        </w:rPr>
        <w:t>5</w:t>
      </w:r>
      <w:r w:rsidR="00E37912" w:rsidRPr="00E37912">
        <w:rPr>
          <w:color w:val="000000"/>
          <w:spacing w:val="3"/>
          <w:sz w:val="22"/>
        </w:rPr>
        <w:t xml:space="preserve">.2 С. Желева даде стриктни указания за спазване на наложените противоепидемиологични мерки в Република България. </w:t>
      </w:r>
    </w:p>
    <w:p w:rsidR="00E37912" w:rsidRDefault="00725C62" w:rsidP="00E37912">
      <w:pPr>
        <w:ind w:firstLine="540"/>
        <w:jc w:val="both"/>
      </w:pPr>
      <w:r>
        <w:rPr>
          <w:sz w:val="22"/>
        </w:rPr>
        <w:t>5</w:t>
      </w:r>
      <w:r w:rsidR="00E37912" w:rsidRPr="00E37912">
        <w:rPr>
          <w:sz w:val="22"/>
        </w:rPr>
        <w:t>.3 С. Желева насочи вниманието на членовете на ОИК</w:t>
      </w:r>
      <w:r w:rsidR="00E37912" w:rsidRPr="00E37912">
        <w:rPr>
          <w:sz w:val="22"/>
          <w:lang w:val="en-US"/>
        </w:rPr>
        <w:t xml:space="preserve"> </w:t>
      </w:r>
      <w:r w:rsidR="00E37912" w:rsidRPr="00E37912">
        <w:rPr>
          <w:sz w:val="22"/>
        </w:rPr>
        <w:t>Айтос да следят решенията на ЦИК и  входящата кореспонденция</w:t>
      </w:r>
      <w:r w:rsidR="00E37912">
        <w:t>.</w:t>
      </w:r>
    </w:p>
    <w:p w:rsidR="00B25D99" w:rsidRDefault="00B25D99" w:rsidP="004657AC">
      <w:pPr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E37912" w:rsidRPr="009F00FC" w:rsidRDefault="00E37912" w:rsidP="009F00FC">
      <w:pPr>
        <w:tabs>
          <w:tab w:val="left" w:pos="1928"/>
        </w:tabs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9F00FC" w:rsidRPr="009F00FC" w:rsidRDefault="009F00FC" w:rsidP="009F00FC">
      <w:pPr>
        <w:ind w:firstLine="540"/>
        <w:jc w:val="both"/>
      </w:pPr>
      <w:r w:rsidRPr="009F00FC">
        <w:t xml:space="preserve">                        Силвия Желева </w:t>
      </w:r>
    </w:p>
    <w:p w:rsidR="009F00FC" w:rsidRDefault="009F00FC" w:rsidP="009F00FC">
      <w:pPr>
        <w:ind w:firstLine="540"/>
        <w:jc w:val="both"/>
      </w:pPr>
    </w:p>
    <w:p w:rsidR="00E37912" w:rsidRPr="009F00FC" w:rsidRDefault="00E37912" w:rsidP="009F00FC">
      <w:pPr>
        <w:ind w:firstLine="540"/>
        <w:jc w:val="both"/>
      </w:pP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B25D99" w:rsidRDefault="009F00FC" w:rsidP="004657AC">
      <w:pPr>
        <w:jc w:val="both"/>
      </w:pPr>
      <w:r w:rsidRPr="009F00FC">
        <w:t xml:space="preserve">                             Николай Димитров</w:t>
      </w:r>
    </w:p>
    <w:sectPr w:rsidR="009F00FC" w:rsidRPr="00B25D99" w:rsidSect="0076775A">
      <w:pgSz w:w="11906" w:h="16838"/>
      <w:pgMar w:top="1276" w:right="1133" w:bottom="1135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7A" w:rsidRDefault="009B7E7A" w:rsidP="00A55DF4">
      <w:r>
        <w:separator/>
      </w:r>
    </w:p>
  </w:endnote>
  <w:endnote w:type="continuationSeparator" w:id="0">
    <w:p w:rsidR="009B7E7A" w:rsidRDefault="009B7E7A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7A" w:rsidRDefault="009B7E7A" w:rsidP="00A55DF4">
      <w:r>
        <w:separator/>
      </w:r>
    </w:p>
  </w:footnote>
  <w:footnote w:type="continuationSeparator" w:id="0">
    <w:p w:rsidR="009B7E7A" w:rsidRDefault="009B7E7A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EA9"/>
    <w:multiLevelType w:val="multilevel"/>
    <w:tmpl w:val="195E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6232A"/>
    <w:multiLevelType w:val="multilevel"/>
    <w:tmpl w:val="8DAE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043FB"/>
    <w:multiLevelType w:val="multilevel"/>
    <w:tmpl w:val="560A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72F"/>
    <w:multiLevelType w:val="multilevel"/>
    <w:tmpl w:val="568E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D47E1"/>
    <w:multiLevelType w:val="multilevel"/>
    <w:tmpl w:val="94A0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B7C45"/>
    <w:multiLevelType w:val="multilevel"/>
    <w:tmpl w:val="7B08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B794D"/>
    <w:multiLevelType w:val="multilevel"/>
    <w:tmpl w:val="B88A1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72B7C"/>
    <w:multiLevelType w:val="multilevel"/>
    <w:tmpl w:val="00CE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C0E4B"/>
    <w:multiLevelType w:val="multilevel"/>
    <w:tmpl w:val="2B6E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150443"/>
    <w:multiLevelType w:val="multilevel"/>
    <w:tmpl w:val="75E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4007A"/>
    <w:multiLevelType w:val="multilevel"/>
    <w:tmpl w:val="0A86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B21B88"/>
    <w:multiLevelType w:val="multilevel"/>
    <w:tmpl w:val="EE0A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FD1279"/>
    <w:multiLevelType w:val="multilevel"/>
    <w:tmpl w:val="C19AA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6"/>
  </w:num>
  <w:num w:numId="6">
    <w:abstractNumId w:val="17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7"/>
  </w:num>
  <w:num w:numId="13">
    <w:abstractNumId w:val="8"/>
  </w:num>
  <w:num w:numId="14">
    <w:abstractNumId w:val="13"/>
  </w:num>
  <w:num w:numId="15">
    <w:abstractNumId w:val="18"/>
  </w:num>
  <w:num w:numId="16">
    <w:abstractNumId w:val="2"/>
  </w:num>
  <w:num w:numId="17">
    <w:abstractNumId w:val="9"/>
  </w:num>
  <w:num w:numId="18">
    <w:abstractNumId w:val="5"/>
  </w:num>
  <w:num w:numId="19">
    <w:abstractNumId w:val="21"/>
  </w:num>
  <w:num w:numId="20">
    <w:abstractNumId w:val="19"/>
  </w:num>
  <w:num w:numId="21">
    <w:abstractNumId w:val="14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26F74"/>
    <w:rsid w:val="00032C33"/>
    <w:rsid w:val="00037F8C"/>
    <w:rsid w:val="00081094"/>
    <w:rsid w:val="001033E6"/>
    <w:rsid w:val="001044C2"/>
    <w:rsid w:val="0014799E"/>
    <w:rsid w:val="001556E0"/>
    <w:rsid w:val="001905FB"/>
    <w:rsid w:val="001A50A9"/>
    <w:rsid w:val="001B11F2"/>
    <w:rsid w:val="001D2228"/>
    <w:rsid w:val="0022336D"/>
    <w:rsid w:val="002C24AA"/>
    <w:rsid w:val="002C4470"/>
    <w:rsid w:val="0031589F"/>
    <w:rsid w:val="0033648A"/>
    <w:rsid w:val="00351543"/>
    <w:rsid w:val="0039553B"/>
    <w:rsid w:val="00413C2D"/>
    <w:rsid w:val="004657AC"/>
    <w:rsid w:val="004C4B35"/>
    <w:rsid w:val="00571390"/>
    <w:rsid w:val="005C2DEF"/>
    <w:rsid w:val="005C7DCF"/>
    <w:rsid w:val="0061509B"/>
    <w:rsid w:val="007102A7"/>
    <w:rsid w:val="00725C62"/>
    <w:rsid w:val="00765FCF"/>
    <w:rsid w:val="0076775A"/>
    <w:rsid w:val="007A406A"/>
    <w:rsid w:val="007C7F9F"/>
    <w:rsid w:val="008326C4"/>
    <w:rsid w:val="00850E59"/>
    <w:rsid w:val="00890304"/>
    <w:rsid w:val="008B2795"/>
    <w:rsid w:val="008C6477"/>
    <w:rsid w:val="008F3BFD"/>
    <w:rsid w:val="00902152"/>
    <w:rsid w:val="009543A1"/>
    <w:rsid w:val="009937F7"/>
    <w:rsid w:val="009B7E7A"/>
    <w:rsid w:val="009F00FC"/>
    <w:rsid w:val="00A24BE4"/>
    <w:rsid w:val="00A55DF4"/>
    <w:rsid w:val="00A91D53"/>
    <w:rsid w:val="00AC235E"/>
    <w:rsid w:val="00B03E31"/>
    <w:rsid w:val="00B25D99"/>
    <w:rsid w:val="00B34121"/>
    <w:rsid w:val="00B54E06"/>
    <w:rsid w:val="00B76D15"/>
    <w:rsid w:val="00B909A2"/>
    <w:rsid w:val="00BC74EC"/>
    <w:rsid w:val="00C744E2"/>
    <w:rsid w:val="00D100CA"/>
    <w:rsid w:val="00DE3786"/>
    <w:rsid w:val="00DF0795"/>
    <w:rsid w:val="00E37912"/>
    <w:rsid w:val="00E4396B"/>
    <w:rsid w:val="00E803EB"/>
    <w:rsid w:val="00EB5C09"/>
    <w:rsid w:val="00F41BF3"/>
    <w:rsid w:val="00F612CF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Dimitrova</cp:lastModifiedBy>
  <cp:revision>2</cp:revision>
  <cp:lastPrinted>2020-08-23T10:57:00Z</cp:lastPrinted>
  <dcterms:created xsi:type="dcterms:W3CDTF">2021-01-25T10:29:00Z</dcterms:created>
  <dcterms:modified xsi:type="dcterms:W3CDTF">2021-01-25T10:29:00Z</dcterms:modified>
</cp:coreProperties>
</file>